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A9" w:rsidRDefault="004D6EA9" w:rsidP="004D6EA9">
      <w:pPr>
        <w:spacing w:after="0" w:line="240" w:lineRule="auto"/>
        <w:jc w:val="center"/>
        <w:rPr>
          <w:rFonts w:ascii="Georgia" w:hAnsi="Georgia" w:cs="Times New Roman"/>
          <w:sz w:val="32"/>
          <w:szCs w:val="32"/>
          <w:lang w:val="en-US"/>
        </w:rPr>
      </w:pPr>
    </w:p>
    <w:p w:rsidR="004D6EA9" w:rsidRPr="008213CB" w:rsidRDefault="004D6EA9" w:rsidP="004D6EA9">
      <w:pPr>
        <w:spacing w:after="0" w:line="240" w:lineRule="auto"/>
        <w:jc w:val="center"/>
        <w:rPr>
          <w:rFonts w:ascii="Georgia" w:hAnsi="Georgia" w:cs="Times New Roman"/>
          <w:sz w:val="32"/>
          <w:szCs w:val="32"/>
        </w:rPr>
      </w:pPr>
      <w:r w:rsidRPr="008213CB">
        <w:rPr>
          <w:rFonts w:ascii="Georgia" w:hAnsi="Georgia" w:cs="Times New Roman"/>
          <w:sz w:val="32"/>
          <w:szCs w:val="32"/>
        </w:rPr>
        <w:t>ГБОУ СПО «</w:t>
      </w:r>
      <w:proofErr w:type="spellStart"/>
      <w:r w:rsidRPr="008213CB">
        <w:rPr>
          <w:rFonts w:ascii="Georgia" w:hAnsi="Georgia" w:cs="Times New Roman"/>
          <w:sz w:val="32"/>
          <w:szCs w:val="32"/>
        </w:rPr>
        <w:t>Унечский</w:t>
      </w:r>
      <w:proofErr w:type="spellEnd"/>
      <w:r w:rsidRPr="008213CB">
        <w:rPr>
          <w:rFonts w:ascii="Georgia" w:hAnsi="Georgia" w:cs="Times New Roman"/>
          <w:sz w:val="32"/>
          <w:szCs w:val="32"/>
        </w:rPr>
        <w:t xml:space="preserve"> индустриальный техникум</w:t>
      </w:r>
    </w:p>
    <w:p w:rsidR="004D6EA9" w:rsidRPr="008213CB" w:rsidRDefault="004D6EA9" w:rsidP="004D6EA9">
      <w:pPr>
        <w:spacing w:after="0" w:line="240" w:lineRule="auto"/>
        <w:jc w:val="center"/>
        <w:rPr>
          <w:rFonts w:ascii="Georgia" w:hAnsi="Georgia" w:cs="Times New Roman"/>
          <w:sz w:val="32"/>
          <w:szCs w:val="32"/>
        </w:rPr>
      </w:pPr>
      <w:r w:rsidRPr="008213CB">
        <w:rPr>
          <w:rFonts w:ascii="Georgia" w:hAnsi="Georgia" w:cs="Times New Roman"/>
          <w:sz w:val="32"/>
          <w:szCs w:val="32"/>
        </w:rPr>
        <w:t xml:space="preserve"> имени Героя России А. В. Рассказы»</w:t>
      </w: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Pr="008213CB" w:rsidRDefault="004D6EA9" w:rsidP="004D6EA9">
      <w:pPr>
        <w:spacing w:after="0" w:line="240" w:lineRule="auto"/>
        <w:jc w:val="center"/>
        <w:rPr>
          <w:rFonts w:ascii="Georgia" w:hAnsi="Georgia" w:cs="Times New Roman"/>
          <w:b/>
          <w:i/>
          <w:sz w:val="52"/>
          <w:szCs w:val="52"/>
        </w:rPr>
      </w:pPr>
    </w:p>
    <w:p w:rsidR="004D6EA9" w:rsidRPr="008213CB" w:rsidRDefault="004D6EA9" w:rsidP="004D6EA9">
      <w:pPr>
        <w:spacing w:after="0"/>
        <w:jc w:val="center"/>
        <w:rPr>
          <w:rFonts w:ascii="Georgia" w:hAnsi="Georgia" w:cs="Times New Roman"/>
          <w:b/>
          <w:i/>
          <w:sz w:val="52"/>
          <w:szCs w:val="52"/>
        </w:rPr>
      </w:pPr>
      <w:r w:rsidRPr="008213CB">
        <w:rPr>
          <w:rFonts w:ascii="Georgia" w:hAnsi="Georgia" w:cs="Times New Roman"/>
          <w:b/>
          <w:i/>
          <w:sz w:val="52"/>
          <w:szCs w:val="52"/>
        </w:rPr>
        <w:t xml:space="preserve">Методическая разработка </w:t>
      </w:r>
    </w:p>
    <w:p w:rsidR="004D6EA9" w:rsidRPr="008213CB" w:rsidRDefault="004D6EA9" w:rsidP="004D6EA9">
      <w:pPr>
        <w:spacing w:after="0"/>
        <w:jc w:val="center"/>
        <w:rPr>
          <w:rFonts w:ascii="Georgia" w:hAnsi="Georgia" w:cs="Times New Roman"/>
          <w:b/>
          <w:i/>
          <w:sz w:val="52"/>
          <w:szCs w:val="52"/>
        </w:rPr>
      </w:pPr>
      <w:r w:rsidRPr="008213CB">
        <w:rPr>
          <w:rFonts w:ascii="Georgia" w:hAnsi="Georgia" w:cs="Times New Roman"/>
          <w:b/>
          <w:i/>
          <w:sz w:val="52"/>
          <w:szCs w:val="52"/>
        </w:rPr>
        <w:t>«Игры, конкурсы – как метод воспитания подростков»</w:t>
      </w:r>
      <w:r>
        <w:rPr>
          <w:rFonts w:ascii="Georgia" w:hAnsi="Georgia" w:cs="Times New Roman"/>
          <w:b/>
          <w:i/>
          <w:sz w:val="52"/>
          <w:szCs w:val="52"/>
        </w:rPr>
        <w:t>.</w:t>
      </w: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Default="004D6EA9" w:rsidP="004D6EA9">
      <w:pPr>
        <w:spacing w:after="0" w:line="240" w:lineRule="auto"/>
        <w:jc w:val="center"/>
        <w:rPr>
          <w:rFonts w:ascii="Times New Roman" w:hAnsi="Times New Roman" w:cs="Times New Roman"/>
          <w:sz w:val="28"/>
          <w:szCs w:val="28"/>
        </w:rPr>
      </w:pPr>
    </w:p>
    <w:p w:rsidR="004D6EA9" w:rsidRPr="008213CB" w:rsidRDefault="004D6EA9" w:rsidP="004D6EA9">
      <w:pPr>
        <w:spacing w:after="0" w:line="240" w:lineRule="auto"/>
        <w:jc w:val="center"/>
        <w:rPr>
          <w:rFonts w:ascii="Times New Roman" w:hAnsi="Times New Roman" w:cs="Times New Roman"/>
          <w:sz w:val="32"/>
          <w:szCs w:val="32"/>
        </w:rPr>
      </w:pPr>
    </w:p>
    <w:p w:rsidR="004D6EA9" w:rsidRPr="008213CB" w:rsidRDefault="004D6EA9" w:rsidP="004D6EA9">
      <w:pPr>
        <w:spacing w:after="0" w:line="240" w:lineRule="auto"/>
        <w:jc w:val="center"/>
        <w:rPr>
          <w:rFonts w:ascii="Times New Roman" w:hAnsi="Times New Roman" w:cs="Times New Roman"/>
          <w:sz w:val="32"/>
          <w:szCs w:val="32"/>
        </w:rPr>
      </w:pPr>
    </w:p>
    <w:p w:rsidR="004D6EA9" w:rsidRPr="008213CB" w:rsidRDefault="004D6EA9" w:rsidP="004D6EA9">
      <w:pPr>
        <w:spacing w:after="0" w:line="240" w:lineRule="auto"/>
        <w:jc w:val="center"/>
        <w:rPr>
          <w:rFonts w:ascii="Times New Roman" w:hAnsi="Times New Roman" w:cs="Times New Roman"/>
          <w:sz w:val="32"/>
          <w:szCs w:val="32"/>
        </w:rPr>
      </w:pPr>
    </w:p>
    <w:p w:rsidR="004D6EA9" w:rsidRPr="008213CB" w:rsidRDefault="004D6EA9" w:rsidP="004D6EA9">
      <w:pPr>
        <w:spacing w:after="0" w:line="240" w:lineRule="auto"/>
        <w:rPr>
          <w:rFonts w:ascii="Georgia" w:hAnsi="Georgia" w:cs="Times New Roman"/>
          <w:sz w:val="32"/>
          <w:szCs w:val="32"/>
        </w:rPr>
      </w:pPr>
      <w:r w:rsidRPr="008213CB">
        <w:rPr>
          <w:rFonts w:ascii="Times New Roman" w:hAnsi="Times New Roman" w:cs="Times New Roman"/>
          <w:sz w:val="32"/>
          <w:szCs w:val="32"/>
        </w:rPr>
        <w:t xml:space="preserve">                                                         </w:t>
      </w:r>
      <w:r w:rsidRPr="008213CB">
        <w:rPr>
          <w:rFonts w:ascii="Georgia" w:hAnsi="Georgia" w:cs="Times New Roman"/>
          <w:sz w:val="32"/>
          <w:szCs w:val="32"/>
        </w:rPr>
        <w:t>Воспитатель:</w:t>
      </w:r>
    </w:p>
    <w:p w:rsidR="004D6EA9" w:rsidRPr="008213CB" w:rsidRDefault="004D6EA9" w:rsidP="004D6EA9">
      <w:pPr>
        <w:spacing w:after="0" w:line="240" w:lineRule="auto"/>
        <w:rPr>
          <w:rFonts w:ascii="Georgia" w:hAnsi="Georgia" w:cs="Times New Roman"/>
          <w:sz w:val="32"/>
          <w:szCs w:val="32"/>
        </w:rPr>
      </w:pPr>
      <w:r w:rsidRPr="008213CB">
        <w:rPr>
          <w:rFonts w:ascii="Georgia" w:hAnsi="Georgia" w:cs="Times New Roman"/>
          <w:sz w:val="32"/>
          <w:szCs w:val="32"/>
        </w:rPr>
        <w:t xml:space="preserve">                                                           </w:t>
      </w:r>
      <w:proofErr w:type="spellStart"/>
      <w:r w:rsidRPr="008213CB">
        <w:rPr>
          <w:rFonts w:ascii="Georgia" w:hAnsi="Georgia" w:cs="Times New Roman"/>
          <w:sz w:val="32"/>
          <w:szCs w:val="32"/>
        </w:rPr>
        <w:t>Токарчук</w:t>
      </w:r>
      <w:proofErr w:type="spellEnd"/>
      <w:r w:rsidRPr="008213CB">
        <w:rPr>
          <w:rFonts w:ascii="Georgia" w:hAnsi="Georgia" w:cs="Times New Roman"/>
          <w:sz w:val="32"/>
          <w:szCs w:val="32"/>
        </w:rPr>
        <w:t xml:space="preserve"> Валентина Борисовна</w:t>
      </w:r>
    </w:p>
    <w:p w:rsidR="004D6EA9" w:rsidRPr="008213CB" w:rsidRDefault="004D6EA9" w:rsidP="004D6EA9">
      <w:pPr>
        <w:spacing w:after="0" w:line="240" w:lineRule="auto"/>
        <w:rPr>
          <w:rFonts w:ascii="Times New Roman" w:hAnsi="Times New Roman" w:cs="Times New Roman"/>
          <w:sz w:val="32"/>
          <w:szCs w:val="32"/>
        </w:rPr>
      </w:pPr>
    </w:p>
    <w:p w:rsidR="004D6EA9" w:rsidRPr="008213CB" w:rsidRDefault="004D6EA9" w:rsidP="004D6EA9">
      <w:pPr>
        <w:spacing w:after="0" w:line="240" w:lineRule="auto"/>
        <w:rPr>
          <w:rFonts w:ascii="Times New Roman" w:hAnsi="Times New Roman" w:cs="Times New Roman"/>
          <w:sz w:val="32"/>
          <w:szCs w:val="32"/>
        </w:rPr>
      </w:pPr>
    </w:p>
    <w:p w:rsidR="004D6EA9" w:rsidRPr="008213CB" w:rsidRDefault="004D6EA9" w:rsidP="004D6EA9">
      <w:pPr>
        <w:spacing w:after="0" w:line="240" w:lineRule="auto"/>
        <w:rPr>
          <w:rFonts w:ascii="Times New Roman" w:hAnsi="Times New Roman" w:cs="Times New Roman"/>
          <w:sz w:val="32"/>
          <w:szCs w:val="32"/>
        </w:rPr>
      </w:pPr>
    </w:p>
    <w:p w:rsidR="004D6EA9" w:rsidRPr="008213CB" w:rsidRDefault="004D6EA9" w:rsidP="004D6EA9">
      <w:pPr>
        <w:spacing w:after="0" w:line="240" w:lineRule="auto"/>
        <w:rPr>
          <w:rFonts w:ascii="Times New Roman" w:hAnsi="Times New Roman" w:cs="Times New Roman"/>
          <w:sz w:val="32"/>
          <w:szCs w:val="32"/>
        </w:rPr>
      </w:pPr>
    </w:p>
    <w:p w:rsidR="004D6EA9" w:rsidRPr="008213CB" w:rsidRDefault="004D6EA9" w:rsidP="004D6EA9">
      <w:pPr>
        <w:spacing w:after="0" w:line="240" w:lineRule="auto"/>
        <w:rPr>
          <w:rFonts w:ascii="Times New Roman" w:hAnsi="Times New Roman" w:cs="Times New Roman"/>
          <w:sz w:val="32"/>
          <w:szCs w:val="32"/>
        </w:rPr>
      </w:pPr>
    </w:p>
    <w:p w:rsidR="004D6EA9" w:rsidRPr="008213CB" w:rsidRDefault="004D6EA9" w:rsidP="004D6EA9">
      <w:pPr>
        <w:spacing w:after="0" w:line="240" w:lineRule="auto"/>
        <w:rPr>
          <w:rFonts w:ascii="Times New Roman" w:hAnsi="Times New Roman" w:cs="Times New Roman"/>
          <w:sz w:val="32"/>
          <w:szCs w:val="32"/>
        </w:rPr>
      </w:pPr>
    </w:p>
    <w:p w:rsidR="004D6EA9" w:rsidRDefault="004D6EA9" w:rsidP="004D6EA9">
      <w:pPr>
        <w:spacing w:after="0" w:line="240" w:lineRule="auto"/>
        <w:jc w:val="center"/>
        <w:rPr>
          <w:rFonts w:ascii="Cambria" w:hAnsi="Cambria" w:cs="Times New Roman"/>
          <w:sz w:val="32"/>
          <w:szCs w:val="32"/>
        </w:rPr>
      </w:pPr>
      <w:r w:rsidRPr="008213CB">
        <w:rPr>
          <w:rFonts w:ascii="Cambria" w:hAnsi="Cambria" w:cs="Times New Roman"/>
          <w:sz w:val="32"/>
          <w:szCs w:val="32"/>
        </w:rPr>
        <w:t>2015год</w:t>
      </w:r>
    </w:p>
    <w:p w:rsidR="004D6EA9" w:rsidRPr="007E7B27" w:rsidRDefault="004D6EA9" w:rsidP="00DE0EAD">
      <w:pPr>
        <w:jc w:val="center"/>
        <w:rPr>
          <w:rFonts w:ascii="Times New Roman" w:hAnsi="Times New Roman" w:cs="Times New Roman"/>
          <w:b/>
          <w:sz w:val="28"/>
          <w:szCs w:val="28"/>
        </w:rPr>
      </w:pPr>
    </w:p>
    <w:p w:rsidR="00E00F6E" w:rsidRPr="00AE7C27" w:rsidRDefault="00DE0EAD" w:rsidP="00DE0EAD">
      <w:pPr>
        <w:jc w:val="center"/>
        <w:rPr>
          <w:rFonts w:ascii="Times New Roman" w:hAnsi="Times New Roman" w:cs="Times New Roman"/>
          <w:b/>
          <w:sz w:val="28"/>
          <w:szCs w:val="28"/>
        </w:rPr>
      </w:pPr>
      <w:r w:rsidRPr="008323C4">
        <w:rPr>
          <w:rFonts w:ascii="Times New Roman" w:hAnsi="Times New Roman" w:cs="Times New Roman"/>
          <w:b/>
          <w:sz w:val="28"/>
          <w:szCs w:val="28"/>
        </w:rPr>
        <w:t>С</w:t>
      </w:r>
      <w:r w:rsidR="00AE7C27">
        <w:rPr>
          <w:rFonts w:ascii="Times New Roman" w:hAnsi="Times New Roman" w:cs="Times New Roman"/>
          <w:b/>
          <w:sz w:val="28"/>
          <w:szCs w:val="28"/>
        </w:rPr>
        <w:t>ОДЕРЖАНИЕ</w:t>
      </w:r>
    </w:p>
    <w:p w:rsidR="00DE0EAD" w:rsidRDefault="00DE0EAD">
      <w:pPr>
        <w:rPr>
          <w:rFonts w:ascii="Times New Roman" w:hAnsi="Times New Roman" w:cs="Times New Roman"/>
          <w:sz w:val="24"/>
          <w:szCs w:val="24"/>
        </w:rPr>
      </w:pPr>
    </w:p>
    <w:p w:rsidR="00AE7C27" w:rsidRDefault="00AE7C27">
      <w:pPr>
        <w:rPr>
          <w:rFonts w:ascii="Times New Roman" w:hAnsi="Times New Roman" w:cs="Times New Roman"/>
          <w:sz w:val="24"/>
          <w:szCs w:val="24"/>
        </w:rPr>
      </w:pPr>
    </w:p>
    <w:p w:rsidR="00AE7C27" w:rsidRDefault="00AE7C27">
      <w:pPr>
        <w:rPr>
          <w:rFonts w:ascii="Times New Roman" w:hAnsi="Times New Roman" w:cs="Times New Roman"/>
          <w:sz w:val="24"/>
          <w:szCs w:val="24"/>
        </w:rPr>
      </w:pPr>
    </w:p>
    <w:p w:rsidR="00DE0EAD" w:rsidRPr="00230380" w:rsidRDefault="00DE0EAD" w:rsidP="00230380">
      <w:pPr>
        <w:tabs>
          <w:tab w:val="left" w:pos="709"/>
          <w:tab w:val="left" w:pos="851"/>
        </w:tabs>
        <w:spacing w:line="360" w:lineRule="auto"/>
        <w:jc w:val="both"/>
        <w:rPr>
          <w:rFonts w:ascii="Times New Roman" w:hAnsi="Times New Roman" w:cs="Times New Roman"/>
          <w:b/>
          <w:sz w:val="28"/>
          <w:szCs w:val="28"/>
        </w:rPr>
      </w:pPr>
      <w:r w:rsidRPr="00230380">
        <w:rPr>
          <w:rFonts w:ascii="Times New Roman" w:hAnsi="Times New Roman" w:cs="Times New Roman"/>
          <w:b/>
          <w:sz w:val="28"/>
          <w:szCs w:val="28"/>
          <w:lang w:val="en-US"/>
        </w:rPr>
        <w:t>I</w:t>
      </w:r>
      <w:r w:rsidRPr="00230380">
        <w:rPr>
          <w:rFonts w:ascii="Times New Roman" w:hAnsi="Times New Roman" w:cs="Times New Roman"/>
          <w:b/>
          <w:sz w:val="28"/>
          <w:szCs w:val="28"/>
        </w:rPr>
        <w:t xml:space="preserve"> Введение</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1.  Игры, конкурс</w:t>
      </w:r>
      <w:proofErr w:type="gramStart"/>
      <w:r w:rsidRPr="00230380">
        <w:rPr>
          <w:rFonts w:ascii="Times New Roman" w:hAnsi="Times New Roman" w:cs="Times New Roman"/>
          <w:sz w:val="28"/>
          <w:szCs w:val="28"/>
        </w:rPr>
        <w:t>ы-</w:t>
      </w:r>
      <w:proofErr w:type="gramEnd"/>
      <w:r w:rsidRPr="00230380">
        <w:rPr>
          <w:rFonts w:ascii="Times New Roman" w:hAnsi="Times New Roman" w:cs="Times New Roman"/>
          <w:sz w:val="28"/>
          <w:szCs w:val="28"/>
        </w:rPr>
        <w:t xml:space="preserve"> важное средство воспитания с точки зрения современных психологов и педагогов.</w:t>
      </w:r>
    </w:p>
    <w:p w:rsidR="00DE0EAD" w:rsidRPr="00230380" w:rsidRDefault="00DE0EAD" w:rsidP="00230380">
      <w:pPr>
        <w:spacing w:line="360" w:lineRule="auto"/>
        <w:jc w:val="both"/>
        <w:rPr>
          <w:rFonts w:ascii="Times New Roman" w:hAnsi="Times New Roman" w:cs="Times New Roman"/>
          <w:b/>
          <w:sz w:val="28"/>
          <w:szCs w:val="28"/>
        </w:rPr>
      </w:pPr>
      <w:r w:rsidRPr="00230380">
        <w:rPr>
          <w:rFonts w:ascii="Times New Roman" w:hAnsi="Times New Roman" w:cs="Times New Roman"/>
          <w:b/>
          <w:sz w:val="28"/>
          <w:szCs w:val="28"/>
          <w:lang w:val="en-US"/>
        </w:rPr>
        <w:t>II</w:t>
      </w:r>
      <w:r w:rsidRPr="00230380">
        <w:rPr>
          <w:rFonts w:ascii="Times New Roman" w:hAnsi="Times New Roman" w:cs="Times New Roman"/>
          <w:b/>
          <w:sz w:val="28"/>
          <w:szCs w:val="28"/>
        </w:rPr>
        <w:t xml:space="preserve"> Основная часть</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1.  Психология игр, конкурсов</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2. Классификация игр, конкурсов</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3. Планирование и подбор игр, конкурсов</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4. Методика проведения игр, конкурсов</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5. Взаимоотношения подростков во время игр, конкурсов</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6. Воспитание в игре культуры речи</w:t>
      </w:r>
    </w:p>
    <w:p w:rsidR="00DE0EAD" w:rsidRPr="00230380" w:rsidRDefault="00DE0EAD" w:rsidP="00230380">
      <w:pPr>
        <w:spacing w:line="360" w:lineRule="auto"/>
        <w:jc w:val="both"/>
        <w:rPr>
          <w:rFonts w:ascii="Times New Roman" w:hAnsi="Times New Roman" w:cs="Times New Roman"/>
          <w:sz w:val="28"/>
          <w:szCs w:val="28"/>
        </w:rPr>
      </w:pPr>
      <w:r w:rsidRPr="00230380">
        <w:rPr>
          <w:rFonts w:ascii="Times New Roman" w:hAnsi="Times New Roman" w:cs="Times New Roman"/>
          <w:sz w:val="28"/>
          <w:szCs w:val="28"/>
        </w:rPr>
        <w:t>7. Дифференцированный подход к подросткам</w:t>
      </w:r>
    </w:p>
    <w:p w:rsidR="00AE7C27" w:rsidRPr="00230380" w:rsidRDefault="00AE7C27" w:rsidP="00230380">
      <w:pPr>
        <w:spacing w:line="360" w:lineRule="auto"/>
        <w:jc w:val="both"/>
        <w:rPr>
          <w:rFonts w:ascii="Times New Roman" w:hAnsi="Times New Roman" w:cs="Times New Roman"/>
          <w:b/>
          <w:sz w:val="28"/>
          <w:szCs w:val="28"/>
        </w:rPr>
      </w:pPr>
      <w:proofErr w:type="gramStart"/>
      <w:r w:rsidRPr="00230380">
        <w:rPr>
          <w:rFonts w:ascii="Times New Roman" w:hAnsi="Times New Roman" w:cs="Times New Roman"/>
          <w:b/>
          <w:sz w:val="28"/>
          <w:szCs w:val="28"/>
          <w:lang w:val="en-US"/>
        </w:rPr>
        <w:t>III</w:t>
      </w:r>
      <w:r w:rsidRPr="00230380">
        <w:rPr>
          <w:rFonts w:ascii="Times New Roman" w:hAnsi="Times New Roman" w:cs="Times New Roman"/>
          <w:b/>
          <w:sz w:val="28"/>
          <w:szCs w:val="28"/>
        </w:rPr>
        <w:t xml:space="preserve">  Заключение</w:t>
      </w:r>
      <w:proofErr w:type="gramEnd"/>
    </w:p>
    <w:p w:rsidR="00AE7C27" w:rsidRPr="00230380" w:rsidRDefault="00AE7C27" w:rsidP="00230380">
      <w:pPr>
        <w:tabs>
          <w:tab w:val="left" w:pos="709"/>
        </w:tabs>
        <w:spacing w:line="360" w:lineRule="auto"/>
        <w:jc w:val="both"/>
        <w:rPr>
          <w:rFonts w:ascii="Times New Roman" w:hAnsi="Times New Roman" w:cs="Times New Roman"/>
          <w:b/>
          <w:sz w:val="28"/>
          <w:szCs w:val="28"/>
        </w:rPr>
      </w:pPr>
      <w:r w:rsidRPr="00230380">
        <w:rPr>
          <w:rFonts w:ascii="Times New Roman" w:hAnsi="Times New Roman" w:cs="Times New Roman"/>
          <w:b/>
          <w:sz w:val="28"/>
          <w:szCs w:val="28"/>
          <w:lang w:val="en-US"/>
        </w:rPr>
        <w:t>IV</w:t>
      </w:r>
      <w:r w:rsidRPr="00230380">
        <w:rPr>
          <w:rFonts w:ascii="Times New Roman" w:hAnsi="Times New Roman" w:cs="Times New Roman"/>
          <w:b/>
          <w:sz w:val="28"/>
          <w:szCs w:val="28"/>
        </w:rPr>
        <w:t xml:space="preserve"> Используемая литература</w:t>
      </w:r>
    </w:p>
    <w:p w:rsidR="00DE0EAD" w:rsidRPr="00230380" w:rsidRDefault="00DE0EAD" w:rsidP="00230380">
      <w:pPr>
        <w:spacing w:line="360" w:lineRule="auto"/>
        <w:jc w:val="both"/>
        <w:rPr>
          <w:rFonts w:ascii="Times New Roman" w:hAnsi="Times New Roman" w:cs="Times New Roman"/>
          <w:sz w:val="28"/>
          <w:szCs w:val="28"/>
        </w:rPr>
      </w:pPr>
    </w:p>
    <w:p w:rsidR="00AE7C27" w:rsidRPr="00230380" w:rsidRDefault="00AE7C27" w:rsidP="00230380">
      <w:pPr>
        <w:spacing w:line="360" w:lineRule="auto"/>
        <w:jc w:val="both"/>
        <w:rPr>
          <w:rFonts w:ascii="Times New Roman" w:hAnsi="Times New Roman" w:cs="Times New Roman"/>
          <w:sz w:val="28"/>
          <w:szCs w:val="28"/>
        </w:rPr>
      </w:pPr>
    </w:p>
    <w:p w:rsidR="00AE7C27" w:rsidRPr="00230380" w:rsidRDefault="00AE7C27" w:rsidP="00230380">
      <w:pPr>
        <w:spacing w:line="360" w:lineRule="auto"/>
        <w:jc w:val="both"/>
        <w:rPr>
          <w:rFonts w:ascii="Times New Roman" w:hAnsi="Times New Roman" w:cs="Times New Roman"/>
          <w:sz w:val="28"/>
          <w:szCs w:val="28"/>
        </w:rPr>
      </w:pPr>
    </w:p>
    <w:p w:rsidR="00AE7C27" w:rsidRPr="00230380" w:rsidRDefault="00AE7C27" w:rsidP="00230380">
      <w:pPr>
        <w:spacing w:line="360" w:lineRule="auto"/>
        <w:jc w:val="both"/>
        <w:rPr>
          <w:rFonts w:ascii="Times New Roman" w:hAnsi="Times New Roman" w:cs="Times New Roman"/>
          <w:sz w:val="28"/>
          <w:szCs w:val="28"/>
        </w:rPr>
      </w:pPr>
    </w:p>
    <w:p w:rsidR="00AE7C27" w:rsidRPr="00230380" w:rsidRDefault="00AE7C27" w:rsidP="00230380">
      <w:pPr>
        <w:spacing w:line="360" w:lineRule="auto"/>
        <w:jc w:val="both"/>
        <w:rPr>
          <w:rFonts w:ascii="Times New Roman" w:hAnsi="Times New Roman" w:cs="Times New Roman"/>
          <w:sz w:val="28"/>
          <w:szCs w:val="28"/>
        </w:rPr>
      </w:pPr>
    </w:p>
    <w:p w:rsidR="00AE7C27" w:rsidRPr="00230380" w:rsidRDefault="00AE7C27" w:rsidP="00AD7999">
      <w:pPr>
        <w:spacing w:line="360" w:lineRule="auto"/>
        <w:jc w:val="center"/>
        <w:rPr>
          <w:rFonts w:ascii="Times New Roman" w:hAnsi="Times New Roman" w:cs="Times New Roman"/>
          <w:b/>
          <w:sz w:val="28"/>
          <w:szCs w:val="28"/>
        </w:rPr>
      </w:pPr>
      <w:r w:rsidRPr="00230380">
        <w:rPr>
          <w:rFonts w:ascii="Times New Roman" w:hAnsi="Times New Roman" w:cs="Times New Roman"/>
          <w:b/>
          <w:sz w:val="28"/>
          <w:szCs w:val="28"/>
          <w:lang w:val="en-US"/>
        </w:rPr>
        <w:lastRenderedPageBreak/>
        <w:t>I</w:t>
      </w:r>
      <w:r w:rsidRPr="00230380">
        <w:rPr>
          <w:rFonts w:ascii="Times New Roman" w:hAnsi="Times New Roman" w:cs="Times New Roman"/>
          <w:b/>
          <w:sz w:val="28"/>
          <w:szCs w:val="28"/>
        </w:rPr>
        <w:t xml:space="preserve"> ВВЕДЕНИЕ</w:t>
      </w:r>
    </w:p>
    <w:p w:rsidR="00AE7C27" w:rsidRPr="00EA6889" w:rsidRDefault="00EA6889" w:rsidP="00230380">
      <w:pPr>
        <w:jc w:val="both"/>
        <w:rPr>
          <w:rFonts w:ascii="Times New Roman" w:hAnsi="Times New Roman" w:cs="Times New Roman"/>
          <w:sz w:val="28"/>
          <w:szCs w:val="28"/>
        </w:rPr>
      </w:pPr>
      <w:bookmarkStart w:id="0" w:name="_GoBack"/>
      <w:bookmarkEnd w:id="0"/>
      <w:r w:rsidRPr="00EA6889">
        <w:rPr>
          <w:rFonts w:ascii="Times New Roman" w:hAnsi="Times New Roman" w:cs="Times New Roman"/>
          <w:sz w:val="28"/>
          <w:szCs w:val="28"/>
        </w:rPr>
        <w:t xml:space="preserve">1 </w:t>
      </w:r>
      <w:r>
        <w:rPr>
          <w:rFonts w:ascii="Times New Roman" w:hAnsi="Times New Roman" w:cs="Times New Roman"/>
          <w:sz w:val="28"/>
          <w:szCs w:val="28"/>
        </w:rPr>
        <w:t>Игры конкурсы важное средство воспитания.</w:t>
      </w:r>
    </w:p>
    <w:p w:rsidR="002E66B8" w:rsidRPr="00230380" w:rsidRDefault="00AE7C27" w:rsidP="00230380">
      <w:pPr>
        <w:jc w:val="both"/>
        <w:rPr>
          <w:rFonts w:ascii="Times New Roman" w:hAnsi="Times New Roman" w:cs="Times New Roman"/>
          <w:sz w:val="28"/>
          <w:szCs w:val="28"/>
        </w:rPr>
      </w:pPr>
      <w:r w:rsidRPr="00230380">
        <w:rPr>
          <w:rFonts w:ascii="Times New Roman" w:hAnsi="Times New Roman" w:cs="Times New Roman"/>
          <w:sz w:val="28"/>
          <w:szCs w:val="28"/>
        </w:rPr>
        <w:t xml:space="preserve">Игры, </w:t>
      </w:r>
      <w:proofErr w:type="spellStart"/>
      <w:proofErr w:type="gramStart"/>
      <w:r w:rsidRPr="00230380">
        <w:rPr>
          <w:rFonts w:ascii="Times New Roman" w:hAnsi="Times New Roman" w:cs="Times New Roman"/>
          <w:sz w:val="28"/>
          <w:szCs w:val="28"/>
        </w:rPr>
        <w:t>конкурсы-социальное</w:t>
      </w:r>
      <w:proofErr w:type="spellEnd"/>
      <w:proofErr w:type="gramEnd"/>
      <w:r w:rsidRPr="00230380">
        <w:rPr>
          <w:rFonts w:ascii="Times New Roman" w:hAnsi="Times New Roman" w:cs="Times New Roman"/>
          <w:sz w:val="28"/>
          <w:szCs w:val="28"/>
        </w:rPr>
        <w:t xml:space="preserve"> и педагогическое явление, роль которого в жизни личности трудно переоценить. В процессе игр, конкурсов подросток удовлетворяет целый ряд потребностей, прежде всего потребность в самовыражении и  самоутверждении. Игра, конкурс способны творить чудеса. </w:t>
      </w:r>
      <w:proofErr w:type="gramStart"/>
      <w:r w:rsidRPr="00230380">
        <w:rPr>
          <w:rFonts w:ascii="Times New Roman" w:hAnsi="Times New Roman" w:cs="Times New Roman"/>
          <w:sz w:val="28"/>
          <w:szCs w:val="28"/>
        </w:rPr>
        <w:t>Ленивого она может сделать трудолюбивым, незнайку знающим, неумелого – умельцем.</w:t>
      </w:r>
      <w:proofErr w:type="gramEnd"/>
      <w:r w:rsidR="007E7B27" w:rsidRPr="007E7B27">
        <w:rPr>
          <w:rFonts w:ascii="Times New Roman" w:hAnsi="Times New Roman" w:cs="Times New Roman"/>
          <w:sz w:val="28"/>
          <w:szCs w:val="28"/>
        </w:rPr>
        <w:t xml:space="preserve"> </w:t>
      </w:r>
      <w:proofErr w:type="gramStart"/>
      <w:r w:rsidR="002E66B8" w:rsidRPr="00230380">
        <w:rPr>
          <w:rFonts w:ascii="Times New Roman" w:hAnsi="Times New Roman" w:cs="Times New Roman"/>
          <w:sz w:val="28"/>
          <w:szCs w:val="28"/>
        </w:rPr>
        <w:t>П</w:t>
      </w:r>
      <w:proofErr w:type="gramEnd"/>
      <w:r w:rsidR="002E66B8" w:rsidRPr="00230380">
        <w:rPr>
          <w:rFonts w:ascii="Times New Roman" w:hAnsi="Times New Roman" w:cs="Times New Roman"/>
          <w:sz w:val="28"/>
          <w:szCs w:val="28"/>
        </w:rPr>
        <w:t>одросток играет не ради какого то эффекта, а потому, что это ему нравиться.</w:t>
      </w:r>
    </w:p>
    <w:p w:rsidR="002E66B8" w:rsidRPr="00230380" w:rsidRDefault="002E66B8" w:rsidP="00230380">
      <w:pPr>
        <w:jc w:val="both"/>
        <w:rPr>
          <w:rFonts w:ascii="Times New Roman" w:hAnsi="Times New Roman" w:cs="Times New Roman"/>
          <w:sz w:val="28"/>
          <w:szCs w:val="28"/>
        </w:rPr>
      </w:pPr>
      <w:r w:rsidRPr="00230380">
        <w:rPr>
          <w:rFonts w:ascii="Times New Roman" w:hAnsi="Times New Roman" w:cs="Times New Roman"/>
          <w:sz w:val="28"/>
          <w:szCs w:val="28"/>
        </w:rPr>
        <w:t xml:space="preserve">        Структура любой игры, любого конкурса предполагает достижение цели посредством преодоления определенных препятствий. В играх, конкурсах имеются свои задачи, правила поведения и роли, которые берут на себя основные действующие лица.</w:t>
      </w:r>
    </w:p>
    <w:p w:rsidR="002E66B8" w:rsidRPr="00230380" w:rsidRDefault="002E66B8" w:rsidP="00230380">
      <w:pPr>
        <w:jc w:val="both"/>
        <w:rPr>
          <w:rFonts w:ascii="Times New Roman" w:hAnsi="Times New Roman" w:cs="Times New Roman"/>
          <w:sz w:val="28"/>
          <w:szCs w:val="28"/>
        </w:rPr>
      </w:pPr>
      <w:r w:rsidRPr="00230380">
        <w:rPr>
          <w:rFonts w:ascii="Times New Roman" w:hAnsi="Times New Roman" w:cs="Times New Roman"/>
          <w:sz w:val="28"/>
          <w:szCs w:val="28"/>
        </w:rPr>
        <w:t xml:space="preserve">       У игр конкурсов есть свое содержание: в ходе их  подросток совершает  разнообразные умственные операции и производит практические действия. В играх, конкурсах снимается усталость, происходит эмоциональная разрядка, воспитываются определенные качества, приобретаются новые знания и умения. Это и есть основной продукт и результат игровой деятельности.</w:t>
      </w:r>
    </w:p>
    <w:p w:rsidR="000938D1" w:rsidRPr="00230380" w:rsidRDefault="000938D1" w:rsidP="00230380">
      <w:pPr>
        <w:jc w:val="both"/>
        <w:rPr>
          <w:rFonts w:ascii="Times New Roman" w:hAnsi="Times New Roman" w:cs="Times New Roman"/>
          <w:sz w:val="28"/>
          <w:szCs w:val="28"/>
        </w:rPr>
      </w:pPr>
      <w:r w:rsidRPr="00230380">
        <w:rPr>
          <w:rFonts w:ascii="Times New Roman" w:hAnsi="Times New Roman" w:cs="Times New Roman"/>
          <w:sz w:val="28"/>
          <w:szCs w:val="28"/>
        </w:rPr>
        <w:t xml:space="preserve">       Практически во всех играх, конкурсах содержится элемент соревнования, борьба за личное или командное первенство. </w:t>
      </w:r>
      <w:proofErr w:type="gramStart"/>
      <w:r w:rsidRPr="00230380">
        <w:rPr>
          <w:rFonts w:ascii="Times New Roman" w:hAnsi="Times New Roman" w:cs="Times New Roman"/>
          <w:sz w:val="28"/>
          <w:szCs w:val="28"/>
        </w:rPr>
        <w:t>Побеждает тот, кто лучше других сумеет проявить ловкость, силу, быстроту, находчивость, сообразительность, эрудицию, остроумие, стремление не оплошать, не оказаться слабее других</w:t>
      </w:r>
      <w:r w:rsidR="00DC6BC3" w:rsidRPr="00230380">
        <w:rPr>
          <w:rFonts w:ascii="Times New Roman" w:hAnsi="Times New Roman" w:cs="Times New Roman"/>
          <w:sz w:val="28"/>
          <w:szCs w:val="28"/>
        </w:rPr>
        <w:t>, не подставить команду, создает хорошее настроение.</w:t>
      </w:r>
      <w:proofErr w:type="gramEnd"/>
    </w:p>
    <w:p w:rsidR="00DC6BC3" w:rsidRPr="00230380" w:rsidRDefault="00DC6BC3" w:rsidP="00230380">
      <w:pPr>
        <w:jc w:val="both"/>
        <w:rPr>
          <w:rFonts w:ascii="Times New Roman" w:hAnsi="Times New Roman" w:cs="Times New Roman"/>
          <w:sz w:val="28"/>
          <w:szCs w:val="28"/>
        </w:rPr>
      </w:pPr>
      <w:r w:rsidRPr="00230380">
        <w:rPr>
          <w:rFonts w:ascii="Times New Roman" w:hAnsi="Times New Roman" w:cs="Times New Roman"/>
          <w:sz w:val="28"/>
          <w:szCs w:val="28"/>
        </w:rPr>
        <w:t xml:space="preserve">       В основе любой игры, конкурса лежит сознательное преобразование реальной ситуации в </w:t>
      </w:r>
      <w:proofErr w:type="gramStart"/>
      <w:r w:rsidRPr="00230380">
        <w:rPr>
          <w:rFonts w:ascii="Times New Roman" w:hAnsi="Times New Roman" w:cs="Times New Roman"/>
          <w:sz w:val="28"/>
          <w:szCs w:val="28"/>
        </w:rPr>
        <w:t>воображаемую</w:t>
      </w:r>
      <w:proofErr w:type="gramEnd"/>
      <w:r w:rsidRPr="00230380">
        <w:rPr>
          <w:rFonts w:ascii="Times New Roman" w:hAnsi="Times New Roman" w:cs="Times New Roman"/>
          <w:sz w:val="28"/>
          <w:szCs w:val="28"/>
        </w:rPr>
        <w:t xml:space="preserve">. Игра переносит подростка в новую и необычную обстановку. Тем не </w:t>
      </w:r>
      <w:proofErr w:type="gramStart"/>
      <w:r w:rsidRPr="00230380">
        <w:rPr>
          <w:rFonts w:ascii="Times New Roman" w:hAnsi="Times New Roman" w:cs="Times New Roman"/>
          <w:sz w:val="28"/>
          <w:szCs w:val="28"/>
        </w:rPr>
        <w:t>менее</w:t>
      </w:r>
      <w:proofErr w:type="gramEnd"/>
      <w:r w:rsidRPr="00230380">
        <w:rPr>
          <w:rFonts w:ascii="Times New Roman" w:hAnsi="Times New Roman" w:cs="Times New Roman"/>
          <w:sz w:val="28"/>
          <w:szCs w:val="28"/>
        </w:rPr>
        <w:t xml:space="preserve"> игры, конкурсы неразрывно связаны с жизнью. Содержание игр, конкурсов включает в себя определенную информацию, получение и усвоение которой приятно и полезно. Организуя разнообразные игры, конкурсы мы решаем одну из важнейших задач: сделать отдых интересным и полезным, дать подростку разрядку и вместе с тем обогатить его в культурном, нравственном, эстетическом воспитании. Игра конкурс имеют важное значение в жизни подростка, каков подросток в игре, таков во многом он будет и в </w:t>
      </w:r>
      <w:proofErr w:type="gramStart"/>
      <w:r w:rsidRPr="00230380">
        <w:rPr>
          <w:rFonts w:ascii="Times New Roman" w:hAnsi="Times New Roman" w:cs="Times New Roman"/>
          <w:sz w:val="28"/>
          <w:szCs w:val="28"/>
        </w:rPr>
        <w:t>работе</w:t>
      </w:r>
      <w:proofErr w:type="gramEnd"/>
      <w:r w:rsidRPr="00230380">
        <w:rPr>
          <w:rFonts w:ascii="Times New Roman" w:hAnsi="Times New Roman" w:cs="Times New Roman"/>
          <w:sz w:val="28"/>
          <w:szCs w:val="28"/>
        </w:rPr>
        <w:t xml:space="preserve"> когда вырастет. Игра, конкурс доставляют подростку радость</w:t>
      </w:r>
      <w:r w:rsidR="007E7B27">
        <w:rPr>
          <w:rFonts w:ascii="Times New Roman" w:hAnsi="Times New Roman" w:cs="Times New Roman"/>
          <w:sz w:val="28"/>
          <w:szCs w:val="28"/>
        </w:rPr>
        <w:t>-</w:t>
      </w:r>
      <w:r w:rsidR="004441D5" w:rsidRPr="00230380">
        <w:rPr>
          <w:rFonts w:ascii="Times New Roman" w:hAnsi="Times New Roman" w:cs="Times New Roman"/>
          <w:sz w:val="28"/>
          <w:szCs w:val="28"/>
        </w:rPr>
        <w:t xml:space="preserve">это радость творчества или радость победы, </w:t>
      </w:r>
      <w:r w:rsidR="004441D5" w:rsidRPr="00230380">
        <w:rPr>
          <w:rFonts w:ascii="Times New Roman" w:hAnsi="Times New Roman" w:cs="Times New Roman"/>
          <w:sz w:val="28"/>
          <w:szCs w:val="28"/>
        </w:rPr>
        <w:lastRenderedPageBreak/>
        <w:t>или радость эстетическая- радость качества. Такую же радость приносит и хорошая работа</w:t>
      </w:r>
      <w:r w:rsidR="00E47AC9" w:rsidRPr="00230380">
        <w:rPr>
          <w:rFonts w:ascii="Times New Roman" w:hAnsi="Times New Roman" w:cs="Times New Roman"/>
          <w:sz w:val="28"/>
          <w:szCs w:val="28"/>
        </w:rPr>
        <w:t>. И здесь полное сходство. Некоторые думают, что работа отличается от игры тем, что в работе есть ответственность, а в игре ее нет. Это не правильно. Чем же все-таки отличается игра от работы? Это отличие лежит только в одном: работа есть участие человека в общественном производстве или в руководстве этим производством, в создании материальных, культурных ценностей. Игра конкурс не преследует таких целей, к общественным целям они не имеют прямого отношения, но имеют отношение косвенно: они приучают подростка к тем или иным физическим и психологическим усилиям, которые необходимы для работы.</w:t>
      </w:r>
    </w:p>
    <w:p w:rsidR="002E66B8" w:rsidRDefault="00E47AC9" w:rsidP="00230380">
      <w:pPr>
        <w:jc w:val="both"/>
        <w:rPr>
          <w:rFonts w:ascii="Times New Roman" w:hAnsi="Times New Roman" w:cs="Times New Roman"/>
          <w:sz w:val="24"/>
          <w:szCs w:val="24"/>
        </w:rPr>
      </w:pPr>
      <w:r w:rsidRPr="00230380">
        <w:rPr>
          <w:rFonts w:ascii="Times New Roman" w:hAnsi="Times New Roman" w:cs="Times New Roman"/>
          <w:sz w:val="28"/>
          <w:szCs w:val="28"/>
        </w:rPr>
        <w:t xml:space="preserve">      В играх, конкурсах </w:t>
      </w:r>
      <w:r w:rsidR="00174CE4" w:rsidRPr="00230380">
        <w:rPr>
          <w:rFonts w:ascii="Times New Roman" w:hAnsi="Times New Roman" w:cs="Times New Roman"/>
          <w:sz w:val="28"/>
          <w:szCs w:val="28"/>
        </w:rPr>
        <w:t>воспитывается стремление к более ценным удовлетворениям, чем простое  удовольствие, воспитывается мужественное преодоление трудностей.</w:t>
      </w:r>
    </w:p>
    <w:p w:rsidR="00230380" w:rsidRDefault="00230380" w:rsidP="00230380">
      <w:pPr>
        <w:jc w:val="both"/>
        <w:rPr>
          <w:rFonts w:ascii="Times New Roman" w:hAnsi="Times New Roman" w:cs="Times New Roman"/>
          <w:sz w:val="24"/>
          <w:szCs w:val="24"/>
        </w:rPr>
      </w:pPr>
    </w:p>
    <w:p w:rsidR="00230380" w:rsidRDefault="00230380"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EA6889" w:rsidRDefault="00EA6889" w:rsidP="00230380">
      <w:pPr>
        <w:jc w:val="both"/>
        <w:rPr>
          <w:rFonts w:ascii="Times New Roman" w:hAnsi="Times New Roman" w:cs="Times New Roman"/>
          <w:sz w:val="24"/>
          <w:szCs w:val="24"/>
        </w:rPr>
      </w:pPr>
    </w:p>
    <w:p w:rsidR="00230380" w:rsidRDefault="00230380" w:rsidP="00230380">
      <w:pPr>
        <w:jc w:val="both"/>
        <w:rPr>
          <w:rFonts w:ascii="Times New Roman" w:hAnsi="Times New Roman" w:cs="Times New Roman"/>
          <w:sz w:val="24"/>
          <w:szCs w:val="24"/>
        </w:rPr>
      </w:pPr>
    </w:p>
    <w:p w:rsidR="00AD7999" w:rsidRDefault="00AD7999" w:rsidP="00230380">
      <w:pPr>
        <w:jc w:val="center"/>
        <w:rPr>
          <w:rFonts w:ascii="Times New Roman" w:hAnsi="Times New Roman" w:cs="Times New Roman"/>
          <w:b/>
          <w:sz w:val="28"/>
          <w:szCs w:val="28"/>
        </w:rPr>
      </w:pPr>
    </w:p>
    <w:p w:rsidR="00AD7999" w:rsidRDefault="00AD7999" w:rsidP="00230380">
      <w:pPr>
        <w:jc w:val="center"/>
        <w:rPr>
          <w:rFonts w:ascii="Times New Roman" w:hAnsi="Times New Roman" w:cs="Times New Roman"/>
          <w:b/>
          <w:sz w:val="28"/>
          <w:szCs w:val="28"/>
        </w:rPr>
      </w:pPr>
    </w:p>
    <w:p w:rsidR="00AD7999" w:rsidRDefault="00AD7999" w:rsidP="00230380">
      <w:pPr>
        <w:jc w:val="center"/>
        <w:rPr>
          <w:rFonts w:ascii="Times New Roman" w:hAnsi="Times New Roman" w:cs="Times New Roman"/>
          <w:b/>
          <w:sz w:val="28"/>
          <w:szCs w:val="28"/>
        </w:rPr>
      </w:pPr>
    </w:p>
    <w:p w:rsidR="00AD7999" w:rsidRDefault="00AD7999" w:rsidP="00230380">
      <w:pPr>
        <w:jc w:val="center"/>
        <w:rPr>
          <w:rFonts w:ascii="Times New Roman" w:hAnsi="Times New Roman" w:cs="Times New Roman"/>
          <w:b/>
          <w:sz w:val="28"/>
          <w:szCs w:val="28"/>
        </w:rPr>
      </w:pPr>
    </w:p>
    <w:p w:rsidR="00230380" w:rsidRDefault="00230380" w:rsidP="00230380">
      <w:pPr>
        <w:jc w:val="center"/>
        <w:rPr>
          <w:rFonts w:ascii="Times New Roman" w:hAnsi="Times New Roman" w:cs="Times New Roman"/>
          <w:b/>
          <w:sz w:val="28"/>
          <w:szCs w:val="28"/>
        </w:rPr>
      </w:pPr>
      <w:r w:rsidRPr="00230380">
        <w:rPr>
          <w:rFonts w:ascii="Times New Roman" w:hAnsi="Times New Roman" w:cs="Times New Roman"/>
          <w:b/>
          <w:sz w:val="28"/>
          <w:szCs w:val="28"/>
          <w:lang w:val="en-US"/>
        </w:rPr>
        <w:lastRenderedPageBreak/>
        <w:t xml:space="preserve">I </w:t>
      </w:r>
      <w:r w:rsidRPr="00230380">
        <w:rPr>
          <w:rFonts w:ascii="Times New Roman" w:hAnsi="Times New Roman" w:cs="Times New Roman"/>
          <w:b/>
          <w:sz w:val="28"/>
          <w:szCs w:val="28"/>
        </w:rPr>
        <w:t>ОСНОВНАЯ ЧАСТЬ</w:t>
      </w:r>
    </w:p>
    <w:p w:rsidR="00230380" w:rsidRDefault="00230380" w:rsidP="00230380">
      <w:pPr>
        <w:rPr>
          <w:rFonts w:ascii="Times New Roman" w:hAnsi="Times New Roman" w:cs="Times New Roman"/>
          <w:sz w:val="28"/>
          <w:szCs w:val="28"/>
        </w:rPr>
      </w:pPr>
    </w:p>
    <w:p w:rsidR="00230380" w:rsidRDefault="00230380" w:rsidP="0023038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Психология игр конкурсов.</w:t>
      </w:r>
    </w:p>
    <w:p w:rsidR="00044EF5" w:rsidRDefault="00230380" w:rsidP="00044EF5">
      <w:pPr>
        <w:ind w:left="360"/>
        <w:jc w:val="both"/>
        <w:rPr>
          <w:rFonts w:ascii="Times New Roman" w:hAnsi="Times New Roman" w:cs="Times New Roman"/>
          <w:sz w:val="28"/>
          <w:szCs w:val="28"/>
        </w:rPr>
      </w:pPr>
      <w:r>
        <w:rPr>
          <w:rFonts w:ascii="Times New Roman" w:hAnsi="Times New Roman" w:cs="Times New Roman"/>
          <w:sz w:val="28"/>
          <w:szCs w:val="28"/>
        </w:rPr>
        <w:t>Человеческая игра конкурс это такая деятельность, в которой воссоздаются социальные отношения между людьми</w:t>
      </w:r>
      <w:r w:rsidR="000D7597">
        <w:rPr>
          <w:rFonts w:ascii="Times New Roman" w:hAnsi="Times New Roman" w:cs="Times New Roman"/>
          <w:sz w:val="28"/>
          <w:szCs w:val="28"/>
        </w:rPr>
        <w:t xml:space="preserve"> непосредственно утилитарной деятельности.</w:t>
      </w:r>
      <w:r w:rsidR="00881B35">
        <w:rPr>
          <w:rFonts w:ascii="Times New Roman" w:hAnsi="Times New Roman" w:cs="Times New Roman"/>
          <w:sz w:val="28"/>
          <w:szCs w:val="28"/>
        </w:rPr>
        <w:t xml:space="preserve"> Игрой у человека является такое воссоздание человеческой деятельности, при которой из нее выделяется ее социальная, человеческая сут</w:t>
      </w:r>
      <w:proofErr w:type="gramStart"/>
      <w:r w:rsidR="00881B35">
        <w:rPr>
          <w:rFonts w:ascii="Times New Roman" w:hAnsi="Times New Roman" w:cs="Times New Roman"/>
          <w:sz w:val="28"/>
          <w:szCs w:val="28"/>
        </w:rPr>
        <w:t>ь-</w:t>
      </w:r>
      <w:proofErr w:type="gramEnd"/>
      <w:r w:rsidR="00881B35">
        <w:rPr>
          <w:rFonts w:ascii="Times New Roman" w:hAnsi="Times New Roman" w:cs="Times New Roman"/>
          <w:sz w:val="28"/>
          <w:szCs w:val="28"/>
        </w:rPr>
        <w:t xml:space="preserve"> ее задачи и нормы отношений между людьми. Запись игры дает возможность выделить взаимные стороны, составляющие ее структуру.</w:t>
      </w:r>
      <w:r w:rsidR="00044EF5">
        <w:rPr>
          <w:rFonts w:ascii="Times New Roman" w:hAnsi="Times New Roman" w:cs="Times New Roman"/>
          <w:sz w:val="28"/>
          <w:szCs w:val="28"/>
        </w:rPr>
        <w:t xml:space="preserve"> Это, во-первых, роли, которые взяли на себя подростки. Во-вторых, игровые действия, носящие обобщенный и сокращенный характер, посредством которых подростки реализуют взятие на себя роли взрослых и отношения между ними. В-третьих, игровое употребление предметов, реальные отношения между играющими подростками, выражающиеся в разнообразных репликах, замечаниях, посредством которых регулируется весь ход игры.</w:t>
      </w:r>
      <w:r w:rsidR="00A857D4">
        <w:rPr>
          <w:rFonts w:ascii="Times New Roman" w:hAnsi="Times New Roman" w:cs="Times New Roman"/>
          <w:sz w:val="28"/>
          <w:szCs w:val="28"/>
        </w:rPr>
        <w:t xml:space="preserve"> Так как в реальной действительности конкретная деятельность людей и их отношения чрезвычайно разнообразны, то и сюжеты игр, конкурсов чрезвычайно многообразны изменчивы.</w:t>
      </w:r>
    </w:p>
    <w:p w:rsidR="00A857D4" w:rsidRDefault="00A857D4"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В разные исторические эпохи, подростки играют в различные по своей сложности игры. Различные сложности игр и конкурсов у разных классов, у свободных и порабощенных народов, подростков севера и юга, тайги и пустыни. Особая чувствительность игр в сфере человеческой  деятельности и отношений меду людьми показывают, что при всем разнообразии сюжетов за ними скрывается принципиально одно и то же содержани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деятельность человека и отношения людей в обществе</w:t>
      </w:r>
      <w:r w:rsidR="00CB583C">
        <w:rPr>
          <w:rFonts w:ascii="Times New Roman" w:hAnsi="Times New Roman" w:cs="Times New Roman"/>
          <w:sz w:val="28"/>
          <w:szCs w:val="28"/>
        </w:rPr>
        <w:t xml:space="preserve">. Конкретный характер отношений между людьми, находит свое воссоздание в игре: это и отношение сотрудничества, взаимной помощи, разделение труда, забота и внимание людей друг к другу, но это могут быть и отношения властвования, даже деспотизма, враждебности, грубости и т.д. Здесь все зависит от конкретных условий жизни подростка. </w:t>
      </w:r>
      <w:r w:rsidR="00400D7D">
        <w:rPr>
          <w:rFonts w:ascii="Times New Roman" w:hAnsi="Times New Roman" w:cs="Times New Roman"/>
          <w:sz w:val="28"/>
          <w:szCs w:val="28"/>
        </w:rPr>
        <w:t xml:space="preserve">Известно, что для старших подростков характерна особая чувствительность к внутренним психологическим проблемам. Им очень важно быть принятыми в коллектив, иметь определенный престиж, авторитет. Подростка привлекает возможность свободного общения, выбора друзей, возможность выразить свои способности, найти выход энергии. Реализовать частично эти притязания можно на вечерах </w:t>
      </w:r>
      <w:r w:rsidR="00400D7D">
        <w:rPr>
          <w:rFonts w:ascii="Times New Roman" w:hAnsi="Times New Roman" w:cs="Times New Roman"/>
          <w:sz w:val="28"/>
          <w:szCs w:val="28"/>
        </w:rPr>
        <w:lastRenderedPageBreak/>
        <w:t xml:space="preserve">различной формы организации досуга старших подростков. В программе такого вечера необходимо широко использовать игры, позволяющие организовать свободное общение, применить способности, самовыразиться, </w:t>
      </w:r>
      <w:r w:rsidR="004E4B4F">
        <w:rPr>
          <w:rFonts w:ascii="Times New Roman" w:hAnsi="Times New Roman" w:cs="Times New Roman"/>
          <w:sz w:val="28"/>
          <w:szCs w:val="28"/>
        </w:rPr>
        <w:t>самоутвердиться. В зависимости от тематики и структуры вечера игры выполняют различные функции. С помощью игр можно корректировать, улучшать, развивать в детях важные психические свойства, человеческие личностные качества.</w:t>
      </w:r>
    </w:p>
    <w:p w:rsidR="00AA5837" w:rsidRDefault="0010030C" w:rsidP="00044EF5">
      <w:pPr>
        <w:ind w:left="360"/>
        <w:jc w:val="both"/>
        <w:rPr>
          <w:rFonts w:ascii="Times New Roman" w:hAnsi="Times New Roman" w:cs="Times New Roman"/>
          <w:sz w:val="28"/>
          <w:szCs w:val="28"/>
        </w:rPr>
      </w:pPr>
      <w:r w:rsidRPr="00EA6889">
        <w:rPr>
          <w:rFonts w:ascii="Times New Roman" w:hAnsi="Times New Roman" w:cs="Times New Roman"/>
          <w:sz w:val="28"/>
          <w:szCs w:val="28"/>
        </w:rPr>
        <w:t>2. Классификация игр, конкурсов</w:t>
      </w:r>
      <w:r>
        <w:rPr>
          <w:rFonts w:ascii="Times New Roman" w:hAnsi="Times New Roman" w:cs="Times New Roman"/>
          <w:sz w:val="28"/>
          <w:szCs w:val="28"/>
        </w:rPr>
        <w:t>.</w:t>
      </w:r>
    </w:p>
    <w:p w:rsidR="0010030C" w:rsidRDefault="0010030C" w:rsidP="00044EF5">
      <w:pPr>
        <w:ind w:left="360"/>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10030C">
        <w:rPr>
          <w:rFonts w:ascii="Times New Roman" w:hAnsi="Times New Roman" w:cs="Times New Roman"/>
          <w:sz w:val="28"/>
          <w:szCs w:val="28"/>
        </w:rPr>
        <w:t>.</w:t>
      </w:r>
      <w:r>
        <w:rPr>
          <w:rFonts w:ascii="Times New Roman" w:hAnsi="Times New Roman" w:cs="Times New Roman"/>
          <w:sz w:val="28"/>
          <w:szCs w:val="28"/>
        </w:rPr>
        <w:t xml:space="preserve"> Массовые игры.</w:t>
      </w:r>
      <w:proofErr w:type="gramEnd"/>
    </w:p>
    <w:p w:rsidR="0010030C" w:rsidRDefault="0010030C" w:rsidP="00044EF5">
      <w:pPr>
        <w:ind w:left="360"/>
        <w:jc w:val="both"/>
        <w:rPr>
          <w:rFonts w:ascii="Times New Roman" w:hAnsi="Times New Roman" w:cs="Times New Roman"/>
          <w:sz w:val="28"/>
          <w:szCs w:val="28"/>
        </w:rPr>
      </w:pPr>
      <w:r>
        <w:rPr>
          <w:rFonts w:ascii="Times New Roman" w:hAnsi="Times New Roman" w:cs="Times New Roman"/>
          <w:sz w:val="28"/>
          <w:szCs w:val="28"/>
        </w:rPr>
        <w:t>Любой вечер может включать в себя различные подвижные и спортивные игры, конкурсы, соревнования. В массовых играх, конкурсах подростки учатся играть вместе, «болеть» за интересы коллектива, быть уступчивыми, учатся культуре взаимоотношений. Стоит вспомнить слова В.А. Сухомлинского</w:t>
      </w:r>
      <w:r w:rsidR="00091E04">
        <w:rPr>
          <w:rFonts w:ascii="Times New Roman" w:hAnsi="Times New Roman" w:cs="Times New Roman"/>
          <w:sz w:val="28"/>
          <w:szCs w:val="28"/>
        </w:rPr>
        <w:t xml:space="preserve">, обращение к подросткам: «Ты живешь среди людей. Не забывай, что каждый твой поступок, каждое твое желание отражается на окружающих тебя людях. Знай, что существуют границы между тем, что тебе хочется, и тем, что можно». </w:t>
      </w:r>
    </w:p>
    <w:p w:rsidR="00091E04" w:rsidRPr="00802791" w:rsidRDefault="00091E04"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Подростки проявляют в игре свой характер, склонности. Следует использовать эту возможность, чтобы лучше узнать подростка. Подростков привлекают «эстафеты», в которых можно использовать разноцветные ленты, эстафетные палочки. Интерес подростков к играм поддерживается участием в них воспитателя. Иногда подростков необходимо расшевелить, заставить побегать, а подчас наоборо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надо погасить их возбуждение</w:t>
      </w:r>
      <w:r w:rsidR="00B90005">
        <w:rPr>
          <w:rFonts w:ascii="Times New Roman" w:hAnsi="Times New Roman" w:cs="Times New Roman"/>
          <w:sz w:val="28"/>
          <w:szCs w:val="28"/>
        </w:rPr>
        <w:t>: соответствующая игра будет в этом лучшим помощником.</w:t>
      </w:r>
    </w:p>
    <w:p w:rsidR="00802791" w:rsidRDefault="00802791" w:rsidP="00044EF5">
      <w:pPr>
        <w:ind w:left="360"/>
        <w:jc w:val="both"/>
        <w:rPr>
          <w:rFonts w:ascii="Times New Roman" w:hAnsi="Times New Roman" w:cs="Times New Roman"/>
          <w:sz w:val="28"/>
          <w:szCs w:val="28"/>
        </w:rPr>
      </w:pPr>
      <w:r>
        <w:rPr>
          <w:rFonts w:ascii="Times New Roman" w:hAnsi="Times New Roman" w:cs="Times New Roman"/>
          <w:sz w:val="28"/>
          <w:szCs w:val="28"/>
          <w:lang w:val="en-US"/>
        </w:rPr>
        <w:t>II</w:t>
      </w:r>
      <w:r w:rsidRPr="00802791">
        <w:rPr>
          <w:rFonts w:ascii="Times New Roman" w:hAnsi="Times New Roman" w:cs="Times New Roman"/>
          <w:sz w:val="28"/>
          <w:szCs w:val="28"/>
        </w:rPr>
        <w:t>.</w:t>
      </w:r>
      <w:r>
        <w:rPr>
          <w:rFonts w:ascii="Times New Roman" w:hAnsi="Times New Roman" w:cs="Times New Roman"/>
          <w:sz w:val="28"/>
          <w:szCs w:val="28"/>
        </w:rPr>
        <w:t xml:space="preserve"> Игры по интересам.</w:t>
      </w:r>
    </w:p>
    <w:p w:rsidR="00802791" w:rsidRDefault="00802791"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массовой игры можно перейти к играм небольшими группами, что тоже нравиться подросткам. Самостоятельные игры подростков и спортивные развлечения в парах, небольших группах вполне удовлетворяют индивидуальные склонности подростков. </w:t>
      </w:r>
      <w:r w:rsidR="00AF57E4">
        <w:rPr>
          <w:rFonts w:ascii="Times New Roman" w:hAnsi="Times New Roman" w:cs="Times New Roman"/>
          <w:sz w:val="28"/>
          <w:szCs w:val="28"/>
        </w:rPr>
        <w:t>Для проведения игр по интересам можно предложить мячи, шашки, шахматы, теннис. Целесообразно проводить шахматно-шашечные турниры, теннисные турниры. Подросткам очень полезны игры с правилами, которые дисциплинируют их и учат выдержке, умению собой управлять и строго соизмерять свои действия.</w:t>
      </w:r>
    </w:p>
    <w:p w:rsidR="00AF57E4" w:rsidRDefault="00AF57E4" w:rsidP="00044EF5">
      <w:pPr>
        <w:ind w:left="360"/>
        <w:jc w:val="both"/>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AF57E4">
        <w:rPr>
          <w:rFonts w:ascii="Times New Roman" w:hAnsi="Times New Roman" w:cs="Times New Roman"/>
          <w:sz w:val="28"/>
          <w:szCs w:val="28"/>
        </w:rPr>
        <w:t>.</w:t>
      </w:r>
      <w:r>
        <w:rPr>
          <w:rFonts w:ascii="Times New Roman" w:hAnsi="Times New Roman" w:cs="Times New Roman"/>
          <w:sz w:val="28"/>
          <w:szCs w:val="28"/>
        </w:rPr>
        <w:t xml:space="preserve"> Творческие игры, конкурсы</w:t>
      </w:r>
    </w:p>
    <w:p w:rsidR="00AF57E4" w:rsidRDefault="00AF57E4"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Выбор сюжета творческой игры, конкурса определяется конкретной педагогической целью. Если поставленная цел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формирование коллективных отношений, изучение индивидуальных особенностей детей, то можно предложить </w:t>
      </w:r>
      <w:r w:rsidR="00164AFF">
        <w:rPr>
          <w:rFonts w:ascii="Times New Roman" w:hAnsi="Times New Roman" w:cs="Times New Roman"/>
          <w:sz w:val="28"/>
          <w:szCs w:val="28"/>
        </w:rPr>
        <w:t>коллективные игры конкурсы. Если же нужно, например, использовать игру для проверки и закрепления усвоенных норм и правил поведения, то предлагается игра несущая определенную воспитательную нагрузку. Например, для того чтобы попрактиковаться в вежливом поведении воспитатель подбирает игровые сюжеты основанные на правилах, которые ставят подростков перед необходимостью быть вежливыми</w:t>
      </w:r>
      <w:r w:rsidR="00DF6EE2">
        <w:rPr>
          <w:rFonts w:ascii="Times New Roman" w:hAnsi="Times New Roman" w:cs="Times New Roman"/>
          <w:sz w:val="28"/>
          <w:szCs w:val="28"/>
        </w:rPr>
        <w:t xml:space="preserve"> (например: приход в гости, игра в день рождения, и т.д.)</w:t>
      </w:r>
      <w:r w:rsidR="00164AFF">
        <w:rPr>
          <w:rFonts w:ascii="Times New Roman" w:hAnsi="Times New Roman" w:cs="Times New Roman"/>
          <w:sz w:val="28"/>
          <w:szCs w:val="28"/>
        </w:rPr>
        <w:t>.</w:t>
      </w:r>
      <w:r w:rsidR="00DF6EE2">
        <w:rPr>
          <w:rFonts w:ascii="Times New Roman" w:hAnsi="Times New Roman" w:cs="Times New Roman"/>
          <w:sz w:val="28"/>
          <w:szCs w:val="28"/>
        </w:rPr>
        <w:t xml:space="preserve"> В творческих играх, где подростки разыгрывают роли героев, патриотов, они поставлены перед необходимостью проявлять выдержку, вежливость, решительность, организованность. Для воспитания общественной активности подростк</w:t>
      </w:r>
      <w:r w:rsidR="00B968D1">
        <w:rPr>
          <w:rFonts w:ascii="Times New Roman" w:hAnsi="Times New Roman" w:cs="Times New Roman"/>
          <w:sz w:val="28"/>
          <w:szCs w:val="28"/>
        </w:rPr>
        <w:t>ов следует (наряду сосвободным распределение ролей с учетом интересов и склонностей подростков) вводить очередность назначения на главные роли. Существуют так же интеллектуально-творческие игры, которые можно использовать для активизации знаний по предметам. Игру можно построить по типу телевикторин и конкурсов: «Поле чудес», «Пойми меня», «Угадай мелодию»</w:t>
      </w:r>
      <w:r w:rsidR="00EE03E6">
        <w:rPr>
          <w:rFonts w:ascii="Times New Roman" w:hAnsi="Times New Roman" w:cs="Times New Roman"/>
          <w:sz w:val="28"/>
          <w:szCs w:val="28"/>
        </w:rPr>
        <w:t>. Бытовые игр</w:t>
      </w:r>
      <w:proofErr w:type="gramStart"/>
      <w:r w:rsidR="00EE03E6">
        <w:rPr>
          <w:rFonts w:ascii="Times New Roman" w:hAnsi="Times New Roman" w:cs="Times New Roman"/>
          <w:sz w:val="28"/>
          <w:szCs w:val="28"/>
        </w:rPr>
        <w:t>ы-</w:t>
      </w:r>
      <w:proofErr w:type="gramEnd"/>
      <w:r w:rsidR="00EE03E6">
        <w:rPr>
          <w:rFonts w:ascii="Times New Roman" w:hAnsi="Times New Roman" w:cs="Times New Roman"/>
          <w:sz w:val="28"/>
          <w:szCs w:val="28"/>
        </w:rPr>
        <w:t xml:space="preserve"> в семью, в хозяйку, правила хорошего тона, сервировка стола. Эти конкурсы интересны девочкам подросткам. Игры в сюжеты из жизни. Эти игры, конкурсы позволяют </w:t>
      </w:r>
      <w:proofErr w:type="gramStart"/>
      <w:r w:rsidR="00EE03E6">
        <w:rPr>
          <w:rFonts w:ascii="Times New Roman" w:hAnsi="Times New Roman" w:cs="Times New Roman"/>
          <w:sz w:val="28"/>
          <w:szCs w:val="28"/>
        </w:rPr>
        <w:t>посмотреть подростку посмотреть</w:t>
      </w:r>
      <w:proofErr w:type="gramEnd"/>
      <w:r w:rsidR="00EE03E6">
        <w:rPr>
          <w:rFonts w:ascii="Times New Roman" w:hAnsi="Times New Roman" w:cs="Times New Roman"/>
          <w:sz w:val="28"/>
          <w:szCs w:val="28"/>
        </w:rPr>
        <w:t xml:space="preserve"> на себя со стороны. Дети охотно копируют друг друга,показывая негативные стороны. Игры с профессиональными сюжетами. В элемент игры необходимо включать вопросы </w:t>
      </w:r>
      <w:r w:rsidR="003F2A03">
        <w:rPr>
          <w:rFonts w:ascii="Times New Roman" w:hAnsi="Times New Roman" w:cs="Times New Roman"/>
          <w:sz w:val="28"/>
          <w:szCs w:val="28"/>
        </w:rPr>
        <w:t>согласно выбранной подростком специальности.</w:t>
      </w:r>
      <w:r w:rsidR="00BF4895">
        <w:rPr>
          <w:rFonts w:ascii="Times New Roman" w:hAnsi="Times New Roman" w:cs="Times New Roman"/>
          <w:sz w:val="28"/>
          <w:szCs w:val="28"/>
        </w:rPr>
        <w:t xml:space="preserve"> Игры на героические сюжеты воспитывают у подростка чувство патриотизма, любви к Родине, Сюжет этих игр дает возможность подросткам пережить, перечувствоватьволнующие яркие события.</w:t>
      </w:r>
    </w:p>
    <w:p w:rsidR="00BF4895" w:rsidRPr="00AF57E4" w:rsidRDefault="00BF4895" w:rsidP="00044EF5">
      <w:pPr>
        <w:ind w:left="360"/>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Воспитателю</w:t>
      </w:r>
      <w:proofErr w:type="gramEnd"/>
      <w:r>
        <w:rPr>
          <w:rFonts w:ascii="Times New Roman" w:hAnsi="Times New Roman" w:cs="Times New Roman"/>
          <w:sz w:val="28"/>
          <w:szCs w:val="28"/>
        </w:rPr>
        <w:t xml:space="preserve"> организующему игры,  конкурсы нужно знать особенности восприятия той или иной игры подростками, чтобы умело руководить ими в игре, добиваясь при этом максимального педагогического эффекта.</w:t>
      </w:r>
    </w:p>
    <w:p w:rsidR="00AA5837" w:rsidRDefault="00037B3F" w:rsidP="00044EF5">
      <w:pPr>
        <w:ind w:left="360"/>
        <w:jc w:val="both"/>
        <w:rPr>
          <w:rFonts w:ascii="Times New Roman" w:hAnsi="Times New Roman" w:cs="Times New Roman"/>
          <w:sz w:val="28"/>
          <w:szCs w:val="28"/>
        </w:rPr>
      </w:pPr>
      <w:r>
        <w:rPr>
          <w:rFonts w:ascii="Times New Roman" w:hAnsi="Times New Roman" w:cs="Times New Roman"/>
          <w:sz w:val="28"/>
          <w:szCs w:val="28"/>
          <w:lang w:val="en-US"/>
        </w:rPr>
        <w:t>IV</w:t>
      </w:r>
      <w:proofErr w:type="gramStart"/>
      <w:r w:rsidRPr="006C3E75">
        <w:rPr>
          <w:rFonts w:ascii="Times New Roman" w:hAnsi="Times New Roman" w:cs="Times New Roman"/>
          <w:sz w:val="28"/>
          <w:szCs w:val="28"/>
        </w:rPr>
        <w:t xml:space="preserve">. </w:t>
      </w:r>
      <w:r>
        <w:rPr>
          <w:rFonts w:ascii="Times New Roman" w:hAnsi="Times New Roman" w:cs="Times New Roman"/>
          <w:sz w:val="28"/>
          <w:szCs w:val="28"/>
        </w:rPr>
        <w:t xml:space="preserve"> Свободные</w:t>
      </w:r>
      <w:proofErr w:type="gramEnd"/>
      <w:r>
        <w:rPr>
          <w:rFonts w:ascii="Times New Roman" w:hAnsi="Times New Roman" w:cs="Times New Roman"/>
          <w:sz w:val="28"/>
          <w:szCs w:val="28"/>
        </w:rPr>
        <w:t xml:space="preserve"> игры.</w:t>
      </w:r>
    </w:p>
    <w:p w:rsidR="0032374E" w:rsidRDefault="006C3E75"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Свободные (сюжетные, ролевые, творческие, подражательные) игры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дин из самых любимых у подростков. Суть этих игр в том, что подростки берут на себя исполнение каких-либо ролей и разыгрывают различные события из жизни людей, изображают их деятельность и </w:t>
      </w:r>
      <w:r>
        <w:rPr>
          <w:rFonts w:ascii="Times New Roman" w:hAnsi="Times New Roman" w:cs="Times New Roman"/>
          <w:sz w:val="28"/>
          <w:szCs w:val="28"/>
        </w:rPr>
        <w:lastRenderedPageBreak/>
        <w:t>взаимоотношения. Могут так же изображать поведение животных. Задача воспитателя заключается главным образом в том, чтобы  подсказать подросткам сюжет, соответствующий их интересам, умственному и физическому развитию, сообщить необходимые сведенья о той области деятельности, к которой этот сюжет относится. Можно заимствовать сюжет из сказок</w:t>
      </w:r>
      <w:r w:rsidR="00146909">
        <w:rPr>
          <w:rFonts w:ascii="Times New Roman" w:hAnsi="Times New Roman" w:cs="Times New Roman"/>
          <w:sz w:val="28"/>
          <w:szCs w:val="28"/>
        </w:rPr>
        <w:t>, повестей и т.д. Свободные игры полезны для детей. В них всегда много движени</w:t>
      </w:r>
      <w:proofErr w:type="gramStart"/>
      <w:r w:rsidR="00146909">
        <w:rPr>
          <w:rFonts w:ascii="Times New Roman" w:hAnsi="Times New Roman" w:cs="Times New Roman"/>
          <w:sz w:val="28"/>
          <w:szCs w:val="28"/>
        </w:rPr>
        <w:t>я-</w:t>
      </w:r>
      <w:proofErr w:type="gramEnd"/>
      <w:r w:rsidR="00146909">
        <w:rPr>
          <w:rFonts w:ascii="Times New Roman" w:hAnsi="Times New Roman" w:cs="Times New Roman"/>
          <w:sz w:val="28"/>
          <w:szCs w:val="28"/>
        </w:rPr>
        <w:t xml:space="preserve"> бега, прыжков, различных манипуляций с движениями. Воспитатель может предоставить подросткам полную свободу действий </w:t>
      </w:r>
      <w:proofErr w:type="gramStart"/>
      <w:r w:rsidR="00146909">
        <w:rPr>
          <w:rFonts w:ascii="Times New Roman" w:hAnsi="Times New Roman" w:cs="Times New Roman"/>
          <w:sz w:val="28"/>
          <w:szCs w:val="28"/>
        </w:rPr>
        <w:t>или</w:t>
      </w:r>
      <w:proofErr w:type="gramEnd"/>
      <w:r w:rsidR="00146909">
        <w:rPr>
          <w:rFonts w:ascii="Times New Roman" w:hAnsi="Times New Roman" w:cs="Times New Roman"/>
          <w:sz w:val="28"/>
          <w:szCs w:val="28"/>
        </w:rPr>
        <w:t xml:space="preserve"> наблюдая за игрой делать определенные рекомендации, а может и принять участие, взяв на себя исполнение какой-то роли</w:t>
      </w:r>
      <w:r w:rsidR="0032374E">
        <w:rPr>
          <w:rFonts w:ascii="Times New Roman" w:hAnsi="Times New Roman" w:cs="Times New Roman"/>
          <w:sz w:val="28"/>
          <w:szCs w:val="28"/>
        </w:rPr>
        <w:t>. Подростки стремятся проявлять находчивость, зоркость, быстроту, мужество, характерные для их персонажей. Им нравятся игры, которые требуют пренебрежения к опасности, преодоления трудностей, находчивости.</w:t>
      </w:r>
    </w:p>
    <w:p w:rsidR="0032374E" w:rsidRDefault="0032374E" w:rsidP="00044EF5">
      <w:pPr>
        <w:ind w:left="360"/>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E121BB">
        <w:rPr>
          <w:rFonts w:ascii="Times New Roman" w:hAnsi="Times New Roman" w:cs="Times New Roman"/>
          <w:sz w:val="28"/>
          <w:szCs w:val="28"/>
        </w:rPr>
        <w:t>.</w:t>
      </w:r>
      <w:r>
        <w:rPr>
          <w:rFonts w:ascii="Times New Roman" w:hAnsi="Times New Roman" w:cs="Times New Roman"/>
          <w:sz w:val="28"/>
          <w:szCs w:val="28"/>
        </w:rPr>
        <w:t xml:space="preserve"> Викторины.</w:t>
      </w:r>
      <w:proofErr w:type="gramEnd"/>
    </w:p>
    <w:p w:rsidR="00037B3F" w:rsidRDefault="0032374E"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Викторины можно проводить в помещении в плохую погоду. Темы могут быть самыми разнообразными, связанные с играми и другими физическими упражнениями. Можно проводить викторины и на свежем воздухе.</w:t>
      </w:r>
    </w:p>
    <w:p w:rsidR="0032374E" w:rsidRDefault="0032374E" w:rsidP="00044EF5">
      <w:pPr>
        <w:ind w:left="360"/>
        <w:jc w:val="both"/>
        <w:rPr>
          <w:rFonts w:ascii="Times New Roman" w:hAnsi="Times New Roman" w:cs="Times New Roman"/>
          <w:sz w:val="28"/>
          <w:szCs w:val="28"/>
        </w:rPr>
      </w:pPr>
      <w:r>
        <w:rPr>
          <w:rFonts w:ascii="Times New Roman" w:hAnsi="Times New Roman" w:cs="Times New Roman"/>
          <w:sz w:val="28"/>
          <w:szCs w:val="28"/>
          <w:lang w:val="en-US"/>
        </w:rPr>
        <w:t>VI</w:t>
      </w:r>
      <w:r w:rsidRPr="0032374E">
        <w:rPr>
          <w:rFonts w:ascii="Times New Roman" w:hAnsi="Times New Roman" w:cs="Times New Roman"/>
          <w:sz w:val="28"/>
          <w:szCs w:val="28"/>
        </w:rPr>
        <w:t>.</w:t>
      </w:r>
      <w:r>
        <w:rPr>
          <w:rFonts w:ascii="Times New Roman" w:hAnsi="Times New Roman" w:cs="Times New Roman"/>
          <w:sz w:val="28"/>
          <w:szCs w:val="28"/>
        </w:rPr>
        <w:t xml:space="preserve"> Подвижные игры.</w:t>
      </w:r>
    </w:p>
    <w:p w:rsidR="0032374E" w:rsidRDefault="009648D3" w:rsidP="00044EF5">
      <w:pPr>
        <w:ind w:left="360"/>
        <w:jc w:val="both"/>
        <w:rPr>
          <w:rFonts w:ascii="Times New Roman" w:hAnsi="Times New Roman" w:cs="Times New Roman"/>
          <w:sz w:val="28"/>
          <w:szCs w:val="28"/>
        </w:rPr>
      </w:pPr>
      <w:r>
        <w:rPr>
          <w:rFonts w:ascii="Times New Roman" w:hAnsi="Times New Roman" w:cs="Times New Roman"/>
          <w:sz w:val="28"/>
          <w:szCs w:val="28"/>
        </w:rPr>
        <w:t>В подвижных играх,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других видов игр, большое место в решении задач, которые ставятся перед участниками занимают бег, прыжки, отжимания, приседания. Достижение поставленных задач требует от участников инициативы и творческого подхода. В коллективных играх взаимодействия играющих регламентируется правилами, исключающими применение  недопустимых (опасных, неэтичных) приемов, нетактических действий</w:t>
      </w:r>
      <w:r w:rsidR="00011BCB">
        <w:rPr>
          <w:rFonts w:ascii="Times New Roman" w:hAnsi="Times New Roman" w:cs="Times New Roman"/>
          <w:sz w:val="28"/>
          <w:szCs w:val="28"/>
        </w:rPr>
        <w:t xml:space="preserve"> в отношении друг к другу.</w:t>
      </w:r>
      <w:r w:rsidR="00604E46">
        <w:rPr>
          <w:rFonts w:ascii="Times New Roman" w:hAnsi="Times New Roman" w:cs="Times New Roman"/>
          <w:sz w:val="28"/>
          <w:szCs w:val="28"/>
        </w:rPr>
        <w:t xml:space="preserve"> Подвижные игры могут быть индивидуальными и коллективными.</w:t>
      </w:r>
      <w:r w:rsidR="00343948">
        <w:rPr>
          <w:rFonts w:ascii="Times New Roman" w:hAnsi="Times New Roman" w:cs="Times New Roman"/>
          <w:sz w:val="28"/>
          <w:szCs w:val="28"/>
        </w:rPr>
        <w:t xml:space="preserve"> В первом случае каждый подросток выполняет определенное действие индивидуально (отжимается и прыгает и т.д.). Во втором случае в игре учувствуют не менее двух подростков (эстафета). И таким играм присущи элементы соперничества, соревнования, потом каждый борется или  только за себя или за свою команду, что требует взаимодействия и взаимопомощи игроков.</w:t>
      </w:r>
    </w:p>
    <w:p w:rsidR="00AA5837" w:rsidRDefault="00F95639"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следует отбирать игры нужной сложности и подвижности. По степени сложности игры делят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командные, </w:t>
      </w:r>
      <w:r>
        <w:rPr>
          <w:rFonts w:ascii="Times New Roman" w:hAnsi="Times New Roman" w:cs="Times New Roman"/>
          <w:sz w:val="28"/>
          <w:szCs w:val="28"/>
        </w:rPr>
        <w:lastRenderedPageBreak/>
        <w:t>полукомандные и некомандные. Некомандные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самые простые в них каждый стремиться проявить все свои способности в силе, ловкости, быстроты, сообразительности, чтобы добиться первенства среди других участников. В полукомандных играх</w:t>
      </w:r>
      <w:r w:rsidR="00E121BB">
        <w:rPr>
          <w:rFonts w:ascii="Times New Roman" w:hAnsi="Times New Roman" w:cs="Times New Roman"/>
          <w:sz w:val="28"/>
          <w:szCs w:val="28"/>
        </w:rPr>
        <w:t xml:space="preserve">участники тоже  в первую очередьстараются добиться лучшего результата для себя, но могут и </w:t>
      </w:r>
      <w:proofErr w:type="gramStart"/>
      <w:r w:rsidR="00E121BB">
        <w:rPr>
          <w:rFonts w:ascii="Times New Roman" w:hAnsi="Times New Roman" w:cs="Times New Roman"/>
          <w:sz w:val="28"/>
          <w:szCs w:val="28"/>
        </w:rPr>
        <w:t>помогать другим выручать</w:t>
      </w:r>
      <w:proofErr w:type="gramEnd"/>
      <w:r w:rsidR="00E121BB">
        <w:rPr>
          <w:rFonts w:ascii="Times New Roman" w:hAnsi="Times New Roman" w:cs="Times New Roman"/>
          <w:sz w:val="28"/>
          <w:szCs w:val="28"/>
        </w:rPr>
        <w:t xml:space="preserve"> в трудную минуту, а так же вступать с некоторыми играющими во временное сотрудничество, чтобы легче достичь цели. В коллективных играх участники соревнуются группами, и результат зависит не только от успешных действий каждого игрока, но и от умения играющих </w:t>
      </w:r>
      <w:proofErr w:type="gramStart"/>
      <w:r w:rsidR="00E121BB">
        <w:rPr>
          <w:rFonts w:ascii="Times New Roman" w:hAnsi="Times New Roman" w:cs="Times New Roman"/>
          <w:sz w:val="28"/>
          <w:szCs w:val="28"/>
        </w:rPr>
        <w:t>взаимодействовать</w:t>
      </w:r>
      <w:proofErr w:type="gramEnd"/>
      <w:r w:rsidR="00E121BB">
        <w:rPr>
          <w:rFonts w:ascii="Times New Roman" w:hAnsi="Times New Roman" w:cs="Times New Roman"/>
          <w:sz w:val="28"/>
          <w:szCs w:val="28"/>
        </w:rPr>
        <w:t xml:space="preserve"> подчиняя личные интересы коллективным. По условиям и правилам игры  делятся на два вида, с относительно четко установленными требованиями</w:t>
      </w:r>
      <w:r w:rsidR="009806FA">
        <w:rPr>
          <w:rFonts w:ascii="Times New Roman" w:hAnsi="Times New Roman" w:cs="Times New Roman"/>
          <w:sz w:val="28"/>
          <w:szCs w:val="28"/>
        </w:rPr>
        <w:t xml:space="preserve">, но допускающие произвольные изменения количества игроков, инвентаря и т.д. с совершенно четко установленными правилами. Произвольные действия допускаются в так называемых свободных, творческих, ролевых играх. В них подростки сами намечают цель игры, сюжет, отдельные роли, которые разыгрываются участниками и лишь некоторые самые общие правила, которых и придерживаются. Важно учитывать не только интенсивность нагрузки на организм, но и ее направленность. В большинстве случаев  игры требуют проявления всех важнейших двигательных качеств, выносливости </w:t>
      </w:r>
      <w:proofErr w:type="gramStart"/>
      <w:r w:rsidR="009806FA">
        <w:rPr>
          <w:rFonts w:ascii="Times New Roman" w:hAnsi="Times New Roman" w:cs="Times New Roman"/>
          <w:sz w:val="28"/>
          <w:szCs w:val="28"/>
        </w:rPr>
        <w:t>и</w:t>
      </w:r>
      <w:proofErr w:type="gramEnd"/>
      <w:r w:rsidR="009806FA">
        <w:rPr>
          <w:rFonts w:ascii="Times New Roman" w:hAnsi="Times New Roman" w:cs="Times New Roman"/>
          <w:sz w:val="28"/>
          <w:szCs w:val="28"/>
        </w:rPr>
        <w:t xml:space="preserve"> конечно же ловкости во всех ее проявлениях-координации движений</w:t>
      </w:r>
      <w:r w:rsidR="00927953">
        <w:rPr>
          <w:rFonts w:ascii="Times New Roman" w:hAnsi="Times New Roman" w:cs="Times New Roman"/>
          <w:sz w:val="28"/>
          <w:szCs w:val="28"/>
        </w:rPr>
        <w:t>, их точности, умение сохранять равновесие тела в различных положениях и условиях. Но в каждой игре эти качества проявляются в разной степени,- например</w:t>
      </w:r>
      <w:r w:rsidR="00335C6E">
        <w:rPr>
          <w:rFonts w:ascii="Times New Roman" w:hAnsi="Times New Roman" w:cs="Times New Roman"/>
          <w:sz w:val="28"/>
          <w:szCs w:val="28"/>
        </w:rPr>
        <w:t xml:space="preserve"> в игре «По местам» в первую очередь требуются быстрота и ловкость, в игре «Бой петухов»- сила и ловкость, в игре «Перетягивание»- сила, </w:t>
      </w:r>
      <w:r w:rsidR="009571F9">
        <w:rPr>
          <w:rFonts w:ascii="Times New Roman" w:hAnsi="Times New Roman" w:cs="Times New Roman"/>
          <w:sz w:val="28"/>
          <w:szCs w:val="28"/>
        </w:rPr>
        <w:t>в игре «Бросание мяча»- глазомер, пространственная точность. Многие игры способствуют развитию у подростков коллективизма, товарищеской взаимопомощи, ответственности за выполнение порученной роли или задания, соблюдение правил игры</w:t>
      </w:r>
      <w:proofErr w:type="gramStart"/>
      <w:r w:rsidR="009571F9">
        <w:rPr>
          <w:rFonts w:ascii="Times New Roman" w:hAnsi="Times New Roman" w:cs="Times New Roman"/>
          <w:sz w:val="28"/>
          <w:szCs w:val="28"/>
        </w:rPr>
        <w:t xml:space="preserve"> ,</w:t>
      </w:r>
      <w:proofErr w:type="gramEnd"/>
      <w:r w:rsidR="009571F9">
        <w:rPr>
          <w:rFonts w:ascii="Times New Roman" w:hAnsi="Times New Roman" w:cs="Times New Roman"/>
          <w:sz w:val="28"/>
          <w:szCs w:val="28"/>
        </w:rPr>
        <w:t xml:space="preserve"> требует от играющих честности по отношению к противнику. Все игры развивают внимательность, наблюдательность, сообразительность, самостоятельность, способность к умственному, волевому и </w:t>
      </w:r>
      <w:r w:rsidR="00372B1D">
        <w:rPr>
          <w:rFonts w:ascii="Times New Roman" w:hAnsi="Times New Roman" w:cs="Times New Roman"/>
          <w:sz w:val="28"/>
          <w:szCs w:val="28"/>
        </w:rPr>
        <w:t>физическому напряжению. Некоторые игры требуют решительности и смелости. Большую роль в подвижных играх</w:t>
      </w:r>
      <w:proofErr w:type="gramStart"/>
      <w:r w:rsidR="00372B1D">
        <w:rPr>
          <w:rFonts w:ascii="Times New Roman" w:hAnsi="Times New Roman" w:cs="Times New Roman"/>
          <w:sz w:val="28"/>
          <w:szCs w:val="28"/>
        </w:rPr>
        <w:t xml:space="preserve"> ,</w:t>
      </w:r>
      <w:proofErr w:type="gramEnd"/>
      <w:r w:rsidR="00372B1D">
        <w:rPr>
          <w:rFonts w:ascii="Times New Roman" w:hAnsi="Times New Roman" w:cs="Times New Roman"/>
          <w:sz w:val="28"/>
          <w:szCs w:val="28"/>
        </w:rPr>
        <w:t xml:space="preserve"> конкурсах имеют капитаны команд и ведущие. Они организуют совместные действия всех участников команды, следят за дисциплиной и порядком, настраивают товарищей на  активную борьбу с соперниками,  в трудный момент поддерживают боевой и сплачивают их на противодействие сопернику. Быть капитано</w:t>
      </w:r>
      <w:proofErr w:type="gramStart"/>
      <w:r w:rsidR="00372B1D">
        <w:rPr>
          <w:rFonts w:ascii="Times New Roman" w:hAnsi="Times New Roman" w:cs="Times New Roman"/>
          <w:sz w:val="28"/>
          <w:szCs w:val="28"/>
        </w:rPr>
        <w:t>м-</w:t>
      </w:r>
      <w:proofErr w:type="gramEnd"/>
      <w:r w:rsidR="00372B1D">
        <w:rPr>
          <w:rFonts w:ascii="Times New Roman" w:hAnsi="Times New Roman" w:cs="Times New Roman"/>
          <w:sz w:val="28"/>
          <w:szCs w:val="28"/>
        </w:rPr>
        <w:t xml:space="preserve"> большая школа для </w:t>
      </w:r>
      <w:r w:rsidR="00372B1D">
        <w:rPr>
          <w:rFonts w:ascii="Times New Roman" w:hAnsi="Times New Roman" w:cs="Times New Roman"/>
          <w:sz w:val="28"/>
          <w:szCs w:val="28"/>
        </w:rPr>
        <w:lastRenderedPageBreak/>
        <w:t>выработки у подростков навыков руководством коллективом, управления его деятельностью.</w:t>
      </w:r>
    </w:p>
    <w:p w:rsidR="00AA5837" w:rsidRPr="008323C4" w:rsidRDefault="008323C4" w:rsidP="008323C4">
      <w:pPr>
        <w:ind w:left="360"/>
        <w:jc w:val="both"/>
        <w:rPr>
          <w:rFonts w:ascii="Times New Roman" w:hAnsi="Times New Roman" w:cs="Times New Roman"/>
          <w:sz w:val="28"/>
          <w:szCs w:val="28"/>
        </w:rPr>
      </w:pPr>
      <w:r w:rsidRPr="008323C4">
        <w:rPr>
          <w:rFonts w:ascii="Times New Roman" w:hAnsi="Times New Roman" w:cs="Times New Roman"/>
          <w:sz w:val="28"/>
          <w:szCs w:val="28"/>
        </w:rPr>
        <w:t>3Планирование и подбор игр, конкурсов.</w:t>
      </w:r>
    </w:p>
    <w:p w:rsidR="008323C4" w:rsidRDefault="008323C4" w:rsidP="008323C4">
      <w:pPr>
        <w:ind w:left="360"/>
        <w:jc w:val="both"/>
        <w:rPr>
          <w:rFonts w:ascii="Times New Roman" w:hAnsi="Times New Roman" w:cs="Times New Roman"/>
          <w:sz w:val="28"/>
          <w:szCs w:val="28"/>
        </w:rPr>
      </w:pPr>
      <w:r w:rsidRPr="008323C4">
        <w:rPr>
          <w:rFonts w:ascii="Times New Roman" w:hAnsi="Times New Roman" w:cs="Times New Roman"/>
          <w:sz w:val="28"/>
          <w:szCs w:val="28"/>
        </w:rPr>
        <w:t xml:space="preserve">Планирование </w:t>
      </w:r>
      <w:r>
        <w:rPr>
          <w:rFonts w:ascii="Times New Roman" w:hAnsi="Times New Roman" w:cs="Times New Roman"/>
          <w:sz w:val="28"/>
          <w:szCs w:val="28"/>
        </w:rPr>
        <w:t>– это определение перспективы всестороннего развития и нравственного роста учащихся. Планирование бывает перспективным и текущим. Для правильного планирования мероприятия необходимо определить группы по интересам, по стилю поведения и т.д., изучить их психологию и настроения. Это в основном и определяет детальную направленность работы, набор игр.</w:t>
      </w:r>
    </w:p>
    <w:p w:rsidR="00CF078B" w:rsidRDefault="008323C4" w:rsidP="00CF078B">
      <w:pPr>
        <w:ind w:left="360"/>
        <w:jc w:val="both"/>
        <w:rPr>
          <w:rFonts w:ascii="Times New Roman" w:hAnsi="Times New Roman" w:cs="Times New Roman"/>
          <w:sz w:val="28"/>
          <w:szCs w:val="28"/>
        </w:rPr>
      </w:pPr>
      <w:r>
        <w:rPr>
          <w:rFonts w:ascii="Times New Roman" w:hAnsi="Times New Roman" w:cs="Times New Roman"/>
          <w:sz w:val="28"/>
          <w:szCs w:val="28"/>
        </w:rPr>
        <w:t xml:space="preserve">В текущем году основным направлением в воспитательной работе является: гражданина патриота. </w:t>
      </w:r>
      <w:r w:rsidR="00CF078B">
        <w:rPr>
          <w:rFonts w:ascii="Times New Roman" w:hAnsi="Times New Roman" w:cs="Times New Roman"/>
          <w:sz w:val="28"/>
          <w:szCs w:val="28"/>
        </w:rPr>
        <w:t xml:space="preserve">Это подразумевает и воспитание здорового образа жизни, и воспитание труженика, и семьянина, и носителя культуры. </w:t>
      </w:r>
      <w:proofErr w:type="gramStart"/>
      <w:r w:rsidR="00CF078B">
        <w:rPr>
          <w:rFonts w:ascii="Times New Roman" w:hAnsi="Times New Roman" w:cs="Times New Roman"/>
          <w:sz w:val="28"/>
          <w:szCs w:val="28"/>
        </w:rPr>
        <w:t>Исходя из этого и делается</w:t>
      </w:r>
      <w:proofErr w:type="gramEnd"/>
      <w:r w:rsidR="00CF078B">
        <w:rPr>
          <w:rFonts w:ascii="Times New Roman" w:hAnsi="Times New Roman" w:cs="Times New Roman"/>
          <w:sz w:val="28"/>
          <w:szCs w:val="28"/>
        </w:rPr>
        <w:t xml:space="preserve"> подбор игр, конкурсов. В начале года делается анкетирование учащихся, где подростки вносят свои предложения, высказывают желания участвовать в той или иной игре, конкурсе. По мнению большинства подростков</w:t>
      </w:r>
      <w:r w:rsidR="000B5C3C">
        <w:rPr>
          <w:rFonts w:ascii="Times New Roman" w:hAnsi="Times New Roman" w:cs="Times New Roman"/>
          <w:sz w:val="28"/>
          <w:szCs w:val="28"/>
        </w:rPr>
        <w:t>,</w:t>
      </w:r>
      <w:r w:rsidR="00CF078B">
        <w:rPr>
          <w:rFonts w:ascii="Times New Roman" w:hAnsi="Times New Roman" w:cs="Times New Roman"/>
          <w:sz w:val="28"/>
          <w:szCs w:val="28"/>
        </w:rPr>
        <w:t xml:space="preserve"> вечера отды</w:t>
      </w:r>
      <w:r w:rsidR="000B5C3C">
        <w:rPr>
          <w:rFonts w:ascii="Times New Roman" w:hAnsi="Times New Roman" w:cs="Times New Roman"/>
          <w:sz w:val="28"/>
          <w:szCs w:val="28"/>
        </w:rPr>
        <w:t xml:space="preserve">ха самая популярная форма досуга. На </w:t>
      </w:r>
      <w:proofErr w:type="gramStart"/>
      <w:r w:rsidR="000B5C3C">
        <w:rPr>
          <w:rFonts w:ascii="Times New Roman" w:hAnsi="Times New Roman" w:cs="Times New Roman"/>
          <w:sz w:val="28"/>
          <w:szCs w:val="28"/>
        </w:rPr>
        <w:t>вопрос</w:t>
      </w:r>
      <w:proofErr w:type="gramEnd"/>
      <w:r w:rsidR="000B5C3C">
        <w:rPr>
          <w:rFonts w:ascii="Times New Roman" w:hAnsi="Times New Roman" w:cs="Times New Roman"/>
          <w:sz w:val="28"/>
          <w:szCs w:val="28"/>
        </w:rPr>
        <w:t xml:space="preserve"> каким должен быть такой вечер, три четверти опрошенных ответили: « Он должен сочетать танцы и игры, музыку и художественное слово, конкурсы и викторины, показ коллективного и индивидуального творчества молодежи». Существуют такие традиционные игры, конкурсы, которые из года в год проводятся в общежитии. Это </w:t>
      </w:r>
      <w:proofErr w:type="gramStart"/>
      <w:r w:rsidR="000B5C3C">
        <w:rPr>
          <w:rFonts w:ascii="Times New Roman" w:hAnsi="Times New Roman" w:cs="Times New Roman"/>
          <w:sz w:val="28"/>
          <w:szCs w:val="28"/>
        </w:rPr>
        <w:t>такие</w:t>
      </w:r>
      <w:proofErr w:type="gramEnd"/>
      <w:r w:rsidR="000B5C3C">
        <w:rPr>
          <w:rFonts w:ascii="Times New Roman" w:hAnsi="Times New Roman" w:cs="Times New Roman"/>
          <w:sz w:val="28"/>
          <w:szCs w:val="28"/>
        </w:rPr>
        <w:t xml:space="preserve"> как «Вечер знакомств», «Осенний бал», «Новогодний бал», «Весенний бал». Это праздничные вечера отдыха, включающие в себя веселые игры, конкурсы. В </w:t>
      </w:r>
      <w:proofErr w:type="gramStart"/>
      <w:r w:rsidR="000B5C3C">
        <w:rPr>
          <w:rFonts w:ascii="Times New Roman" w:hAnsi="Times New Roman" w:cs="Times New Roman"/>
          <w:sz w:val="28"/>
          <w:szCs w:val="28"/>
        </w:rPr>
        <w:t>результате</w:t>
      </w:r>
      <w:proofErr w:type="gramEnd"/>
      <w:r w:rsidR="000B5C3C">
        <w:rPr>
          <w:rFonts w:ascii="Times New Roman" w:hAnsi="Times New Roman" w:cs="Times New Roman"/>
          <w:sz w:val="28"/>
          <w:szCs w:val="28"/>
        </w:rPr>
        <w:t xml:space="preserve"> которых подростки учатся контактировать друг с другом, уважать друг друга, проявлять смекалку и находчивость и т.д.</w:t>
      </w:r>
    </w:p>
    <w:p w:rsidR="000B5C3C" w:rsidRDefault="000B5C3C" w:rsidP="00CF078B">
      <w:pPr>
        <w:ind w:left="360"/>
        <w:jc w:val="both"/>
        <w:rPr>
          <w:rFonts w:ascii="Times New Roman" w:hAnsi="Times New Roman" w:cs="Times New Roman"/>
          <w:sz w:val="28"/>
          <w:szCs w:val="28"/>
        </w:rPr>
      </w:pPr>
      <w:r>
        <w:rPr>
          <w:rFonts w:ascii="Times New Roman" w:hAnsi="Times New Roman" w:cs="Times New Roman"/>
          <w:sz w:val="28"/>
          <w:szCs w:val="28"/>
        </w:rPr>
        <w:t xml:space="preserve">     Ежегодно проводить конкурс «Дом,  в котором я живу». В результате этого конкурса подростки учатся создавать уют в доме, своими руками делают различные украшения для комнат, познают азы этики и эстетики. На таких вечерах как «Памя</w:t>
      </w:r>
      <w:r w:rsidR="006A2019">
        <w:rPr>
          <w:rFonts w:ascii="Times New Roman" w:hAnsi="Times New Roman" w:cs="Times New Roman"/>
          <w:sz w:val="28"/>
          <w:szCs w:val="28"/>
        </w:rPr>
        <w:t xml:space="preserve">ти героев», «Нам жить за них и за себя», «Помни их Россия», учащиеся знакомятся с воинами интернационалистами, </w:t>
      </w:r>
      <w:proofErr w:type="gramStart"/>
      <w:r w:rsidR="006A2019">
        <w:rPr>
          <w:rFonts w:ascii="Times New Roman" w:hAnsi="Times New Roman" w:cs="Times New Roman"/>
          <w:sz w:val="28"/>
          <w:szCs w:val="28"/>
        </w:rPr>
        <w:t>участвуя в спектаклях</w:t>
      </w:r>
      <w:r w:rsidR="00566B0B">
        <w:rPr>
          <w:rFonts w:ascii="Times New Roman" w:hAnsi="Times New Roman" w:cs="Times New Roman"/>
          <w:sz w:val="28"/>
          <w:szCs w:val="28"/>
        </w:rPr>
        <w:t>они с удовольствием играют</w:t>
      </w:r>
      <w:proofErr w:type="gramEnd"/>
      <w:r w:rsidR="00566B0B">
        <w:rPr>
          <w:rFonts w:ascii="Times New Roman" w:hAnsi="Times New Roman" w:cs="Times New Roman"/>
          <w:sz w:val="28"/>
          <w:szCs w:val="28"/>
        </w:rPr>
        <w:t xml:space="preserve"> роли героев, солдат и т.д. Такие игры конкурсы воспитывают у подростков чувство гордости за свою Родину, уважение к старшему поколению, ведь каждый подросток в будущем защитник Отечества.</w:t>
      </w:r>
    </w:p>
    <w:p w:rsidR="00566B0B" w:rsidRDefault="00566B0B" w:rsidP="00CF078B">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Планируются так же и спортивные игры. Зимой это игры в теннис, шахматы и шашки. Осенью и весной, когда погода сухая и теплая проводятся игры на свежем воздухе. Это волейбол, баскетбол, футбол и т.д. Эти игры необходимы подросткам чтобы </w:t>
      </w:r>
      <w:proofErr w:type="gramStart"/>
      <w:r>
        <w:rPr>
          <w:rFonts w:ascii="Times New Roman" w:hAnsi="Times New Roman" w:cs="Times New Roman"/>
          <w:sz w:val="28"/>
          <w:szCs w:val="28"/>
        </w:rPr>
        <w:t>отдохнуть</w:t>
      </w:r>
      <w:proofErr w:type="gramEnd"/>
      <w:r>
        <w:rPr>
          <w:rFonts w:ascii="Times New Roman" w:hAnsi="Times New Roman" w:cs="Times New Roman"/>
          <w:sz w:val="28"/>
          <w:szCs w:val="28"/>
        </w:rPr>
        <w:t xml:space="preserve"> после занятий. Так же спортивные игры развивают силу, ловкость, внимательность, сообразительность, способность к умственному, волевому и физическому напряжению.</w:t>
      </w:r>
    </w:p>
    <w:p w:rsidR="00566B0B" w:rsidRDefault="00566B0B" w:rsidP="00CF078B">
      <w:pPr>
        <w:ind w:left="360"/>
        <w:jc w:val="both"/>
        <w:rPr>
          <w:rFonts w:ascii="Times New Roman" w:hAnsi="Times New Roman" w:cs="Times New Roman"/>
          <w:sz w:val="28"/>
          <w:szCs w:val="28"/>
        </w:rPr>
      </w:pPr>
      <w:r>
        <w:rPr>
          <w:rFonts w:ascii="Times New Roman" w:hAnsi="Times New Roman" w:cs="Times New Roman"/>
          <w:sz w:val="28"/>
          <w:szCs w:val="28"/>
        </w:rPr>
        <w:t xml:space="preserve">     При выборе игр, конкурсов необходимо принимать во внимание следующие обстоятельства.</w:t>
      </w:r>
    </w:p>
    <w:p w:rsidR="00566B0B" w:rsidRDefault="002502F1" w:rsidP="00566B0B">
      <w:pPr>
        <w:ind w:left="360"/>
        <w:jc w:val="both"/>
        <w:rPr>
          <w:rFonts w:ascii="Times New Roman" w:hAnsi="Times New Roman" w:cs="Times New Roman"/>
          <w:sz w:val="28"/>
          <w:szCs w:val="28"/>
        </w:rPr>
      </w:pPr>
      <w:r>
        <w:rPr>
          <w:rFonts w:ascii="Times New Roman" w:hAnsi="Times New Roman" w:cs="Times New Roman"/>
          <w:sz w:val="28"/>
          <w:szCs w:val="28"/>
        </w:rPr>
        <w:t>1</w:t>
      </w:r>
      <w:r w:rsidRPr="004D4B5C">
        <w:rPr>
          <w:rFonts w:ascii="Times New Roman" w:hAnsi="Times New Roman" w:cs="Times New Roman"/>
          <w:sz w:val="28"/>
          <w:szCs w:val="28"/>
        </w:rPr>
        <w:t>)</w:t>
      </w:r>
      <w:r w:rsidR="00566B0B" w:rsidRPr="00566B0B">
        <w:rPr>
          <w:rFonts w:ascii="Times New Roman" w:hAnsi="Times New Roman" w:cs="Times New Roman"/>
          <w:sz w:val="28"/>
          <w:szCs w:val="28"/>
        </w:rPr>
        <w:t>В</w:t>
      </w:r>
      <w:r w:rsidR="00566B0B">
        <w:rPr>
          <w:rFonts w:ascii="Times New Roman" w:hAnsi="Times New Roman" w:cs="Times New Roman"/>
          <w:sz w:val="28"/>
          <w:szCs w:val="28"/>
        </w:rPr>
        <w:t>озраст учащихся.</w:t>
      </w:r>
    </w:p>
    <w:p w:rsidR="00566B0B" w:rsidRDefault="00F97D3C" w:rsidP="00566B0B">
      <w:pPr>
        <w:ind w:left="360"/>
        <w:jc w:val="both"/>
        <w:rPr>
          <w:rFonts w:ascii="Times New Roman" w:hAnsi="Times New Roman" w:cs="Times New Roman"/>
          <w:sz w:val="28"/>
          <w:szCs w:val="28"/>
        </w:rPr>
      </w:pPr>
      <w:r>
        <w:rPr>
          <w:rFonts w:ascii="Times New Roman" w:hAnsi="Times New Roman" w:cs="Times New Roman"/>
          <w:sz w:val="28"/>
          <w:szCs w:val="28"/>
        </w:rPr>
        <w:t xml:space="preserve">     При подборе игр надо исходить из необходимости постоянного перехода от простых игр к более </w:t>
      </w:r>
      <w:proofErr w:type="gramStart"/>
      <w:r>
        <w:rPr>
          <w:rFonts w:ascii="Times New Roman" w:hAnsi="Times New Roman" w:cs="Times New Roman"/>
          <w:sz w:val="28"/>
          <w:szCs w:val="28"/>
        </w:rPr>
        <w:t>сложным</w:t>
      </w:r>
      <w:proofErr w:type="gramEnd"/>
      <w:r>
        <w:rPr>
          <w:rFonts w:ascii="Times New Roman" w:hAnsi="Times New Roman" w:cs="Times New Roman"/>
          <w:sz w:val="28"/>
          <w:szCs w:val="28"/>
        </w:rPr>
        <w:t>.</w:t>
      </w:r>
    </w:p>
    <w:p w:rsidR="00F97D3C" w:rsidRDefault="002502F1" w:rsidP="00566B0B">
      <w:pPr>
        <w:ind w:left="360"/>
        <w:jc w:val="both"/>
        <w:rPr>
          <w:rFonts w:ascii="Times New Roman" w:hAnsi="Times New Roman" w:cs="Times New Roman"/>
          <w:sz w:val="28"/>
          <w:szCs w:val="28"/>
        </w:rPr>
      </w:pPr>
      <w:r>
        <w:rPr>
          <w:rFonts w:ascii="Times New Roman" w:hAnsi="Times New Roman" w:cs="Times New Roman"/>
          <w:sz w:val="28"/>
          <w:szCs w:val="28"/>
        </w:rPr>
        <w:t>2</w:t>
      </w:r>
      <w:r w:rsidRPr="002502F1">
        <w:rPr>
          <w:rFonts w:ascii="Times New Roman" w:hAnsi="Times New Roman" w:cs="Times New Roman"/>
          <w:sz w:val="28"/>
          <w:szCs w:val="28"/>
        </w:rPr>
        <w:t xml:space="preserve">) </w:t>
      </w:r>
      <w:r w:rsidR="00F97D3C">
        <w:rPr>
          <w:rFonts w:ascii="Times New Roman" w:hAnsi="Times New Roman" w:cs="Times New Roman"/>
          <w:sz w:val="28"/>
          <w:szCs w:val="28"/>
        </w:rPr>
        <w:t>Умственные и физические способности учащихся.</w:t>
      </w:r>
    </w:p>
    <w:p w:rsidR="00F97D3C" w:rsidRDefault="00F97D3C" w:rsidP="00566B0B">
      <w:pPr>
        <w:ind w:left="360"/>
        <w:jc w:val="both"/>
        <w:rPr>
          <w:rFonts w:ascii="Times New Roman" w:hAnsi="Times New Roman" w:cs="Times New Roman"/>
          <w:sz w:val="28"/>
          <w:szCs w:val="28"/>
        </w:rPr>
      </w:pPr>
      <w:r>
        <w:rPr>
          <w:rFonts w:ascii="Times New Roman" w:hAnsi="Times New Roman" w:cs="Times New Roman"/>
          <w:sz w:val="28"/>
          <w:szCs w:val="28"/>
        </w:rPr>
        <w:t xml:space="preserve">    При подборе игр, конкурсов необходимо учитывать уровень эрудиции учащихся, их интеллект, увлечения, склонность к тому или иному виду спорта.</w:t>
      </w:r>
    </w:p>
    <w:p w:rsidR="00F97D3C" w:rsidRDefault="002502F1" w:rsidP="00566B0B">
      <w:pPr>
        <w:ind w:left="360"/>
        <w:jc w:val="both"/>
        <w:rPr>
          <w:rFonts w:ascii="Times New Roman" w:hAnsi="Times New Roman" w:cs="Times New Roman"/>
          <w:sz w:val="28"/>
          <w:szCs w:val="28"/>
        </w:rPr>
      </w:pPr>
      <w:r>
        <w:rPr>
          <w:rFonts w:ascii="Times New Roman" w:hAnsi="Times New Roman" w:cs="Times New Roman"/>
          <w:sz w:val="28"/>
          <w:szCs w:val="28"/>
        </w:rPr>
        <w:t>3</w:t>
      </w:r>
      <w:r w:rsidRPr="00EA6889">
        <w:rPr>
          <w:rFonts w:ascii="Times New Roman" w:hAnsi="Times New Roman" w:cs="Times New Roman"/>
          <w:sz w:val="28"/>
          <w:szCs w:val="28"/>
        </w:rPr>
        <w:t xml:space="preserve">) </w:t>
      </w:r>
      <w:r w:rsidR="00F97D3C">
        <w:rPr>
          <w:rFonts w:ascii="Times New Roman" w:hAnsi="Times New Roman" w:cs="Times New Roman"/>
          <w:sz w:val="28"/>
          <w:szCs w:val="28"/>
        </w:rPr>
        <w:t>Помещение для игр.</w:t>
      </w:r>
    </w:p>
    <w:p w:rsidR="00F97D3C" w:rsidRPr="00566B0B" w:rsidRDefault="00F97D3C" w:rsidP="00566B0B">
      <w:pPr>
        <w:ind w:left="360"/>
        <w:jc w:val="both"/>
        <w:rPr>
          <w:rFonts w:ascii="Times New Roman" w:hAnsi="Times New Roman" w:cs="Times New Roman"/>
          <w:sz w:val="28"/>
          <w:szCs w:val="28"/>
        </w:rPr>
      </w:pPr>
      <w:r>
        <w:rPr>
          <w:rFonts w:ascii="Times New Roman" w:hAnsi="Times New Roman" w:cs="Times New Roman"/>
          <w:sz w:val="28"/>
          <w:szCs w:val="28"/>
        </w:rPr>
        <w:t xml:space="preserve">     При выборе игр, конкурсов приходится считаться с размером помещения. Если игры проводить в большом зале или просторном коридоре, никаких ограничений для той или иной подвижной игры нет. В небольшом помещении возможности ограничены.</w:t>
      </w:r>
    </w:p>
    <w:p w:rsidR="00AA5837" w:rsidRDefault="00AA5837" w:rsidP="00044EF5">
      <w:pPr>
        <w:ind w:left="360"/>
        <w:jc w:val="both"/>
        <w:rPr>
          <w:rFonts w:ascii="Times New Roman" w:hAnsi="Times New Roman" w:cs="Times New Roman"/>
          <w:sz w:val="28"/>
          <w:szCs w:val="28"/>
        </w:rPr>
      </w:pPr>
    </w:p>
    <w:p w:rsidR="00AA5837" w:rsidRPr="002502F1" w:rsidRDefault="002502F1" w:rsidP="00044EF5">
      <w:pPr>
        <w:ind w:left="360"/>
        <w:jc w:val="both"/>
        <w:rPr>
          <w:rFonts w:ascii="Times New Roman" w:hAnsi="Times New Roman" w:cs="Times New Roman"/>
          <w:sz w:val="28"/>
          <w:szCs w:val="28"/>
        </w:rPr>
      </w:pPr>
      <w:r w:rsidRPr="002502F1">
        <w:rPr>
          <w:rFonts w:ascii="Times New Roman" w:hAnsi="Times New Roman" w:cs="Times New Roman"/>
          <w:sz w:val="28"/>
          <w:szCs w:val="28"/>
        </w:rPr>
        <w:t>4. Методика проведения игр</w:t>
      </w:r>
      <w:r>
        <w:rPr>
          <w:rFonts w:ascii="Times New Roman" w:hAnsi="Times New Roman" w:cs="Times New Roman"/>
          <w:sz w:val="28"/>
          <w:szCs w:val="28"/>
        </w:rPr>
        <w:t>,</w:t>
      </w:r>
      <w:r w:rsidRPr="002502F1">
        <w:rPr>
          <w:rFonts w:ascii="Times New Roman" w:hAnsi="Times New Roman" w:cs="Times New Roman"/>
          <w:sz w:val="28"/>
          <w:szCs w:val="28"/>
        </w:rPr>
        <w:t xml:space="preserve"> конкурсов.</w:t>
      </w:r>
    </w:p>
    <w:p w:rsidR="00AA5837" w:rsidRDefault="002502F1"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Основное требование для проведение вечер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активное участие всех учащихся. Важная роль отводится ведущим. Они объединяют отдельные элементы программ в единое целое через логические связки, вместе со своими помощниками создают доброжелательную атмосферу, регулируют ход игры конкурса. При подготовке программы и ее реализации необходимо:</w:t>
      </w:r>
    </w:p>
    <w:p w:rsidR="002502F1" w:rsidRDefault="002502F1" w:rsidP="00044EF5">
      <w:pPr>
        <w:ind w:left="360"/>
        <w:jc w:val="both"/>
        <w:rPr>
          <w:rFonts w:ascii="Times New Roman" w:hAnsi="Times New Roman" w:cs="Times New Roman"/>
          <w:sz w:val="28"/>
          <w:szCs w:val="28"/>
        </w:rPr>
      </w:pPr>
      <w:r>
        <w:rPr>
          <w:rFonts w:ascii="Times New Roman" w:hAnsi="Times New Roman" w:cs="Times New Roman"/>
          <w:sz w:val="28"/>
          <w:szCs w:val="28"/>
        </w:rPr>
        <w:t>- Предварительно отрепетировать все номера и связки между ними;</w:t>
      </w:r>
    </w:p>
    <w:p w:rsidR="002502F1" w:rsidRDefault="002502F1" w:rsidP="00044EF5">
      <w:pPr>
        <w:ind w:left="360"/>
        <w:jc w:val="both"/>
        <w:rPr>
          <w:rFonts w:ascii="Times New Roman" w:hAnsi="Times New Roman" w:cs="Times New Roman"/>
          <w:sz w:val="28"/>
          <w:szCs w:val="28"/>
        </w:rPr>
      </w:pPr>
      <w:r>
        <w:rPr>
          <w:rFonts w:ascii="Times New Roman" w:hAnsi="Times New Roman" w:cs="Times New Roman"/>
          <w:sz w:val="28"/>
          <w:szCs w:val="28"/>
        </w:rPr>
        <w:t>- Рассказать о правилах игры, условиях конкурса, отдельных приемов или игры в целом. Объяснения сопровождать показом;</w:t>
      </w:r>
    </w:p>
    <w:p w:rsidR="002502F1" w:rsidRDefault="002502F1" w:rsidP="00044EF5">
      <w:pPr>
        <w:ind w:left="360"/>
        <w:jc w:val="both"/>
        <w:rPr>
          <w:rFonts w:ascii="Times New Roman" w:hAnsi="Times New Roman" w:cs="Times New Roman"/>
          <w:sz w:val="28"/>
          <w:szCs w:val="28"/>
        </w:rPr>
      </w:pPr>
      <w:r>
        <w:rPr>
          <w:rFonts w:ascii="Times New Roman" w:hAnsi="Times New Roman" w:cs="Times New Roman"/>
          <w:sz w:val="28"/>
          <w:szCs w:val="28"/>
        </w:rPr>
        <w:lastRenderedPageBreak/>
        <w:t>-Тщательно проверить звуковоспроизводящую аппаратуру;</w:t>
      </w:r>
    </w:p>
    <w:p w:rsidR="002502F1" w:rsidRDefault="002502F1" w:rsidP="00044EF5">
      <w:pPr>
        <w:ind w:left="360"/>
        <w:jc w:val="both"/>
        <w:rPr>
          <w:rFonts w:ascii="Times New Roman" w:hAnsi="Times New Roman" w:cs="Times New Roman"/>
          <w:sz w:val="28"/>
          <w:szCs w:val="28"/>
        </w:rPr>
      </w:pPr>
      <w:r>
        <w:rPr>
          <w:rFonts w:ascii="Times New Roman" w:hAnsi="Times New Roman" w:cs="Times New Roman"/>
          <w:sz w:val="28"/>
          <w:szCs w:val="28"/>
        </w:rPr>
        <w:t>-По ходу или в конце программы назвать фамилии тех, кто принимал участие в подготовк</w:t>
      </w:r>
      <w:r w:rsidR="00B430AF">
        <w:rPr>
          <w:rFonts w:ascii="Times New Roman" w:hAnsi="Times New Roman" w:cs="Times New Roman"/>
          <w:sz w:val="28"/>
          <w:szCs w:val="28"/>
        </w:rPr>
        <w:t>е</w:t>
      </w:r>
      <w:r>
        <w:rPr>
          <w:rFonts w:ascii="Times New Roman" w:hAnsi="Times New Roman" w:cs="Times New Roman"/>
          <w:sz w:val="28"/>
          <w:szCs w:val="28"/>
        </w:rPr>
        <w:t xml:space="preserve"> вечера.</w:t>
      </w:r>
    </w:p>
    <w:p w:rsidR="002502F1" w:rsidRDefault="002502F1" w:rsidP="00044EF5">
      <w:pPr>
        <w:ind w:left="360"/>
        <w:jc w:val="both"/>
        <w:rPr>
          <w:rFonts w:ascii="Times New Roman" w:hAnsi="Times New Roman" w:cs="Times New Roman"/>
          <w:sz w:val="28"/>
          <w:szCs w:val="28"/>
        </w:rPr>
      </w:pPr>
      <w:r>
        <w:rPr>
          <w:rFonts w:ascii="Times New Roman" w:hAnsi="Times New Roman" w:cs="Times New Roman"/>
          <w:sz w:val="28"/>
          <w:szCs w:val="28"/>
        </w:rPr>
        <w:t>-Для подведения итоговигр</w:t>
      </w:r>
      <w:r w:rsidR="00B430AF">
        <w:rPr>
          <w:rFonts w:ascii="Times New Roman" w:hAnsi="Times New Roman" w:cs="Times New Roman"/>
          <w:sz w:val="28"/>
          <w:szCs w:val="28"/>
        </w:rPr>
        <w:t>, конкурсов, лотерей подготовить призы-сувениры.</w:t>
      </w:r>
    </w:p>
    <w:p w:rsidR="00B430AF" w:rsidRDefault="00B430AF"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тематики и структуры вечера, игры выполняют различные функции организаторские, познавательные, стимулирующие. Они помогают уже вначале вечера установить контакты, образовать творческие группы, команды, расширяют кругозор, навеивают настроение, способствуют появлению творческой инициативы, деятельности свободного общения.</w:t>
      </w:r>
    </w:p>
    <w:p w:rsidR="00B430AF" w:rsidRDefault="00B430AF"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У подростков очень популярны программы танцевально-игровой, тематической направленности</w:t>
      </w:r>
      <w:r w:rsidR="0055148D">
        <w:rPr>
          <w:rFonts w:ascii="Times New Roman" w:hAnsi="Times New Roman" w:cs="Times New Roman"/>
          <w:sz w:val="28"/>
          <w:szCs w:val="28"/>
        </w:rPr>
        <w:t xml:space="preserve">, где помимо танцев </w:t>
      </w:r>
      <w:r w:rsidR="00DC0B95">
        <w:rPr>
          <w:rFonts w:ascii="Times New Roman" w:hAnsi="Times New Roman" w:cs="Times New Roman"/>
          <w:sz w:val="28"/>
          <w:szCs w:val="28"/>
        </w:rPr>
        <w:t>содержится познавательная информация, игры, конкурсы, викторины, художественная самодеятельность.</w:t>
      </w:r>
    </w:p>
    <w:p w:rsidR="00AA5837" w:rsidRDefault="00DA7072" w:rsidP="00044EF5">
      <w:pPr>
        <w:ind w:left="360"/>
        <w:jc w:val="both"/>
        <w:rPr>
          <w:rFonts w:ascii="Times New Roman" w:hAnsi="Times New Roman" w:cs="Times New Roman"/>
          <w:sz w:val="28"/>
          <w:szCs w:val="28"/>
        </w:rPr>
      </w:pPr>
      <w:r>
        <w:rPr>
          <w:rFonts w:ascii="Times New Roman" w:hAnsi="Times New Roman" w:cs="Times New Roman"/>
          <w:sz w:val="28"/>
          <w:szCs w:val="28"/>
        </w:rPr>
        <w:t>5. Взаимоотношения детей во время игры.</w:t>
      </w:r>
    </w:p>
    <w:p w:rsidR="00AA5837" w:rsidRDefault="000E6F20" w:rsidP="00044EF5">
      <w:pPr>
        <w:ind w:left="360"/>
        <w:jc w:val="both"/>
        <w:rPr>
          <w:rFonts w:ascii="Times New Roman" w:hAnsi="Times New Roman" w:cs="Times New Roman"/>
          <w:sz w:val="28"/>
          <w:szCs w:val="28"/>
        </w:rPr>
      </w:pPr>
      <w:r>
        <w:rPr>
          <w:rFonts w:ascii="Times New Roman" w:hAnsi="Times New Roman" w:cs="Times New Roman"/>
          <w:sz w:val="28"/>
          <w:szCs w:val="28"/>
        </w:rPr>
        <w:t>Сущность игры заключается в том, что в ней важен не результат, а сам процесс переживаний, связанный с игровыми действиями. Во время проведения игр, конкурсов подростки получают возможность свободного общения, выбора друзей, возможность выразить свои способности, найти выход энергии.</w:t>
      </w:r>
    </w:p>
    <w:p w:rsidR="000E6F20" w:rsidRDefault="000E6F20"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Правила честной игры:</w:t>
      </w:r>
    </w:p>
    <w:p w:rsidR="000E6F20" w:rsidRDefault="000E6F20" w:rsidP="000E6F20">
      <w:pPr>
        <w:ind w:left="360"/>
        <w:jc w:val="both"/>
        <w:rPr>
          <w:rFonts w:ascii="Times New Roman" w:hAnsi="Times New Roman" w:cs="Times New Roman"/>
          <w:sz w:val="28"/>
          <w:szCs w:val="28"/>
        </w:rPr>
      </w:pPr>
      <w:r w:rsidRPr="000E6F20">
        <w:rPr>
          <w:rFonts w:ascii="Times New Roman" w:hAnsi="Times New Roman" w:cs="Times New Roman"/>
          <w:sz w:val="28"/>
          <w:szCs w:val="28"/>
        </w:rPr>
        <w:t>1)</w:t>
      </w:r>
      <w:r>
        <w:rPr>
          <w:rFonts w:ascii="Times New Roman" w:hAnsi="Times New Roman" w:cs="Times New Roman"/>
          <w:sz w:val="28"/>
          <w:szCs w:val="28"/>
        </w:rPr>
        <w:t xml:space="preserve">  Игра должна быть честной, иначе победа не интересна</w:t>
      </w:r>
    </w:p>
    <w:p w:rsidR="000E6F20" w:rsidRDefault="000E6F20" w:rsidP="000E6F20">
      <w:pPr>
        <w:ind w:left="360"/>
        <w:jc w:val="both"/>
        <w:rPr>
          <w:rFonts w:ascii="Times New Roman" w:hAnsi="Times New Roman" w:cs="Times New Roman"/>
          <w:sz w:val="28"/>
          <w:szCs w:val="28"/>
        </w:rPr>
      </w:pPr>
      <w:r>
        <w:rPr>
          <w:rFonts w:ascii="Times New Roman" w:hAnsi="Times New Roman" w:cs="Times New Roman"/>
          <w:sz w:val="28"/>
          <w:szCs w:val="28"/>
        </w:rPr>
        <w:t xml:space="preserve">2)  Если </w:t>
      </w:r>
      <w:proofErr w:type="gramStart"/>
      <w:r>
        <w:rPr>
          <w:rFonts w:ascii="Times New Roman" w:hAnsi="Times New Roman" w:cs="Times New Roman"/>
          <w:sz w:val="28"/>
          <w:szCs w:val="28"/>
        </w:rPr>
        <w:t>выиграл не задавайся</w:t>
      </w:r>
      <w:proofErr w:type="gramEnd"/>
      <w:r>
        <w:rPr>
          <w:rFonts w:ascii="Times New Roman" w:hAnsi="Times New Roman" w:cs="Times New Roman"/>
          <w:sz w:val="28"/>
          <w:szCs w:val="28"/>
        </w:rPr>
        <w:t>, если проиграл, не падай духом</w:t>
      </w:r>
    </w:p>
    <w:p w:rsidR="000E6F20" w:rsidRDefault="000E6F20" w:rsidP="000E6F20">
      <w:pPr>
        <w:ind w:left="360"/>
        <w:jc w:val="both"/>
        <w:rPr>
          <w:rFonts w:ascii="Times New Roman" w:hAnsi="Times New Roman" w:cs="Times New Roman"/>
          <w:sz w:val="28"/>
          <w:szCs w:val="28"/>
        </w:rPr>
      </w:pPr>
      <w:r>
        <w:rPr>
          <w:rFonts w:ascii="Times New Roman" w:hAnsi="Times New Roman" w:cs="Times New Roman"/>
          <w:sz w:val="28"/>
          <w:szCs w:val="28"/>
        </w:rPr>
        <w:t>3) Не злись на соперника, не переживай, а постарайся в следующий раз выиграть</w:t>
      </w:r>
    </w:p>
    <w:p w:rsidR="000E6F20" w:rsidRDefault="000E6F20" w:rsidP="000E6F20">
      <w:pPr>
        <w:ind w:left="360"/>
        <w:jc w:val="both"/>
        <w:rPr>
          <w:rFonts w:ascii="Times New Roman" w:hAnsi="Times New Roman" w:cs="Times New Roman"/>
          <w:sz w:val="28"/>
          <w:szCs w:val="28"/>
        </w:rPr>
      </w:pPr>
      <w:r>
        <w:rPr>
          <w:rFonts w:ascii="Times New Roman" w:hAnsi="Times New Roman" w:cs="Times New Roman"/>
          <w:sz w:val="28"/>
          <w:szCs w:val="28"/>
        </w:rPr>
        <w:t>4) Умей быть ведущим и подчиненным. Не всегда же тебе одному командовать игрой</w:t>
      </w:r>
    </w:p>
    <w:p w:rsidR="000E6F20" w:rsidRDefault="000E6F20" w:rsidP="000E6F20">
      <w:pPr>
        <w:ind w:left="360"/>
        <w:jc w:val="both"/>
        <w:rPr>
          <w:rFonts w:ascii="Times New Roman" w:hAnsi="Times New Roman" w:cs="Times New Roman"/>
          <w:sz w:val="28"/>
          <w:szCs w:val="28"/>
        </w:rPr>
      </w:pPr>
      <w:r>
        <w:rPr>
          <w:rFonts w:ascii="Times New Roman" w:hAnsi="Times New Roman" w:cs="Times New Roman"/>
          <w:sz w:val="28"/>
          <w:szCs w:val="28"/>
        </w:rPr>
        <w:t>5) Если кто-то играя ошибся, забыл правил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не обижай, не кричи, а помоги</w:t>
      </w:r>
      <w:r w:rsidR="00016453">
        <w:rPr>
          <w:rFonts w:ascii="Times New Roman" w:hAnsi="Times New Roman" w:cs="Times New Roman"/>
          <w:sz w:val="28"/>
          <w:szCs w:val="28"/>
        </w:rPr>
        <w:t>, подскажи</w:t>
      </w:r>
    </w:p>
    <w:p w:rsidR="00016453" w:rsidRPr="000E6F20" w:rsidRDefault="00016453" w:rsidP="000E6F20">
      <w:pPr>
        <w:ind w:left="360"/>
        <w:jc w:val="both"/>
        <w:rPr>
          <w:rFonts w:ascii="Times New Roman" w:hAnsi="Times New Roman" w:cs="Times New Roman"/>
          <w:sz w:val="28"/>
          <w:szCs w:val="28"/>
        </w:rPr>
      </w:pPr>
      <w:r>
        <w:rPr>
          <w:rFonts w:ascii="Times New Roman" w:hAnsi="Times New Roman" w:cs="Times New Roman"/>
          <w:sz w:val="28"/>
          <w:szCs w:val="28"/>
        </w:rPr>
        <w:t xml:space="preserve">     Воспитатель по своему усмотрению  может дополнить данные правила.</w:t>
      </w:r>
    </w:p>
    <w:p w:rsidR="00AA5837" w:rsidRDefault="004D4B5C" w:rsidP="00044EF5">
      <w:pPr>
        <w:ind w:left="360"/>
        <w:jc w:val="both"/>
        <w:rPr>
          <w:rFonts w:ascii="Times New Roman" w:hAnsi="Times New Roman" w:cs="Times New Roman"/>
          <w:sz w:val="28"/>
          <w:szCs w:val="28"/>
        </w:rPr>
      </w:pPr>
      <w:r w:rsidRPr="004D4B5C">
        <w:rPr>
          <w:rFonts w:ascii="Times New Roman" w:hAnsi="Times New Roman" w:cs="Times New Roman"/>
          <w:sz w:val="28"/>
          <w:szCs w:val="28"/>
        </w:rPr>
        <w:lastRenderedPageBreak/>
        <w:t xml:space="preserve">6. </w:t>
      </w:r>
      <w:r>
        <w:rPr>
          <w:rFonts w:ascii="Times New Roman" w:hAnsi="Times New Roman" w:cs="Times New Roman"/>
          <w:sz w:val="28"/>
          <w:szCs w:val="28"/>
        </w:rPr>
        <w:t>Воспитание в игре культуры речи.</w:t>
      </w:r>
    </w:p>
    <w:p w:rsidR="004D4B5C" w:rsidRDefault="004D4B5C"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Для интеллигентного человека, писал А.П. Чехов, дурно говорить </w:t>
      </w:r>
      <w:proofErr w:type="gramStart"/>
      <w:r>
        <w:rPr>
          <w:rFonts w:ascii="Times New Roman" w:hAnsi="Times New Roman" w:cs="Times New Roman"/>
          <w:sz w:val="28"/>
          <w:szCs w:val="28"/>
        </w:rPr>
        <w:t>должно</w:t>
      </w:r>
      <w:proofErr w:type="gramEnd"/>
      <w:r>
        <w:rPr>
          <w:rFonts w:ascii="Times New Roman" w:hAnsi="Times New Roman" w:cs="Times New Roman"/>
          <w:sz w:val="28"/>
          <w:szCs w:val="28"/>
        </w:rPr>
        <w:t xml:space="preserve"> считаться таким же неприличным, как и не уметь писать и читать. Культура речи проявляется в том, насколько правильно мы произносим слова, грамотно строим фразы.</w:t>
      </w:r>
    </w:p>
    <w:p w:rsidR="004D4B5C" w:rsidRDefault="004D4B5C"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Во время проведения игр, конкурсов необходимо обращать внимание на правильность произношения слов ведущим.</w:t>
      </w:r>
      <w:r w:rsidR="00F65442">
        <w:rPr>
          <w:rFonts w:ascii="Times New Roman" w:hAnsi="Times New Roman" w:cs="Times New Roman"/>
          <w:sz w:val="28"/>
          <w:szCs w:val="28"/>
        </w:rPr>
        <w:t xml:space="preserve"> Вынужденные паузы заполняются </w:t>
      </w:r>
      <w:r w:rsidR="00BE3A5B">
        <w:rPr>
          <w:rFonts w:ascii="Times New Roman" w:hAnsi="Times New Roman" w:cs="Times New Roman"/>
          <w:sz w:val="28"/>
          <w:szCs w:val="28"/>
        </w:rPr>
        <w:t>междометиями «э», «м», «</w:t>
      </w:r>
      <w:proofErr w:type="spellStart"/>
      <w:r w:rsidR="00BE3A5B">
        <w:rPr>
          <w:rFonts w:ascii="Times New Roman" w:hAnsi="Times New Roman" w:cs="Times New Roman"/>
          <w:sz w:val="28"/>
          <w:szCs w:val="28"/>
        </w:rPr>
        <w:t>мэ</w:t>
      </w:r>
      <w:proofErr w:type="spellEnd"/>
      <w:r w:rsidR="00BE3A5B">
        <w:rPr>
          <w:rFonts w:ascii="Times New Roman" w:hAnsi="Times New Roman" w:cs="Times New Roman"/>
          <w:sz w:val="28"/>
          <w:szCs w:val="28"/>
        </w:rPr>
        <w:t>», наречиями типа «очень», местоимениями «это самое», бесконечно употребляемые не к месту. Такую речь не прилично слушать, а ребят необходимо одергивать.</w:t>
      </w:r>
    </w:p>
    <w:p w:rsidR="00BE3A5B" w:rsidRPr="004D4B5C" w:rsidRDefault="00BE3A5B"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Для многих юношей и девушек родным является деревенский говор, нередко резко отличающийся от литературного языка. С такими подростками необходимо проводить </w:t>
      </w:r>
      <w:proofErr w:type="gramStart"/>
      <w:r>
        <w:rPr>
          <w:rFonts w:ascii="Times New Roman" w:hAnsi="Times New Roman" w:cs="Times New Roman"/>
          <w:sz w:val="28"/>
          <w:szCs w:val="28"/>
        </w:rPr>
        <w:t>работу</w:t>
      </w:r>
      <w:proofErr w:type="gramEnd"/>
      <w:r>
        <w:rPr>
          <w:rFonts w:ascii="Times New Roman" w:hAnsi="Times New Roman" w:cs="Times New Roman"/>
          <w:sz w:val="28"/>
          <w:szCs w:val="28"/>
        </w:rPr>
        <w:t xml:space="preserve"> прежде чем они примут участие в конкурсе, это поможет избежать насмешек со стороны других подростков. Но, конечно, культуру речи, ее грамотность и выразительность нужно воспитывать не только во время проведения игр, конкурсов, а в процессе всего общения с подростками.</w:t>
      </w:r>
    </w:p>
    <w:p w:rsidR="00AA5837" w:rsidRDefault="00045CE9" w:rsidP="00044EF5">
      <w:pPr>
        <w:ind w:left="360"/>
        <w:jc w:val="both"/>
        <w:rPr>
          <w:rFonts w:ascii="Times New Roman" w:hAnsi="Times New Roman" w:cs="Times New Roman"/>
          <w:sz w:val="28"/>
          <w:szCs w:val="28"/>
        </w:rPr>
      </w:pPr>
      <w:r w:rsidRPr="00D5273B">
        <w:rPr>
          <w:rFonts w:ascii="Times New Roman" w:hAnsi="Times New Roman" w:cs="Times New Roman"/>
          <w:sz w:val="28"/>
          <w:szCs w:val="28"/>
        </w:rPr>
        <w:t>7.</w:t>
      </w:r>
      <w:r>
        <w:rPr>
          <w:rFonts w:ascii="Times New Roman" w:hAnsi="Times New Roman" w:cs="Times New Roman"/>
          <w:sz w:val="28"/>
          <w:szCs w:val="28"/>
        </w:rPr>
        <w:t xml:space="preserve"> Дифференцированный подход к подросткам.</w:t>
      </w:r>
    </w:p>
    <w:p w:rsidR="00045CE9" w:rsidRDefault="00045CE9"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Дифференцированный подход к учащимся требует учета возраста, пола, состояния здоровья, уровня физической подготовленности, психологических черт характера каждого ученика. Для этого нужно постоянно наблюдать за каждым играющим, беседовать, иметь объективные сведенья о его здоровье от  врача. Можно в определенной мере объединять подростков группами по типам физического развития и темпераменту и для каждого типа находить наиболее адекватный подход в воспитательной работе и при дозировании физических нагрузок. Дифференциация ни в коем случае не является средством «сортировки». Напротив, важно найти и объединить те качества личности, которые бы дополняли друг друга, смогли вместе готовить какое либо мероприятие. Особую группу составляют подростки с неадекватным поведением (педагогически запущенные подростки</w:t>
      </w:r>
      <w:r w:rsidR="002F774D">
        <w:rPr>
          <w:rFonts w:ascii="Times New Roman" w:hAnsi="Times New Roman" w:cs="Times New Roman"/>
          <w:sz w:val="28"/>
          <w:szCs w:val="28"/>
        </w:rPr>
        <w:t xml:space="preserve">, склонные к насилию, жестокости, употреблению алкоголя). Они зачастую не желают заниматься общественной работой, не посещают мероприятия. Включение таких подростков в общий коллектив, вызывает реакцию как с одной стороны, так и с другой, поэтому проведение коллективных игр, конкурсов позволяет стирать острые грани отношений. </w:t>
      </w:r>
    </w:p>
    <w:p w:rsidR="002F774D" w:rsidRDefault="002F774D" w:rsidP="00044EF5">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подготовке и планировании мероприятий необходимо учитывать:</w:t>
      </w:r>
    </w:p>
    <w:p w:rsidR="002F774D" w:rsidRDefault="002F774D" w:rsidP="00044EF5">
      <w:pPr>
        <w:ind w:left="360"/>
        <w:jc w:val="both"/>
        <w:rPr>
          <w:rFonts w:ascii="Times New Roman" w:hAnsi="Times New Roman" w:cs="Times New Roman"/>
          <w:sz w:val="28"/>
          <w:szCs w:val="28"/>
        </w:rPr>
      </w:pPr>
      <w:r>
        <w:rPr>
          <w:rFonts w:ascii="Times New Roman" w:hAnsi="Times New Roman" w:cs="Times New Roman"/>
          <w:sz w:val="28"/>
          <w:szCs w:val="28"/>
        </w:rPr>
        <w:t>1 тип характера;</w:t>
      </w:r>
    </w:p>
    <w:p w:rsidR="002F774D" w:rsidRPr="002F774D" w:rsidRDefault="002F774D" w:rsidP="002F774D">
      <w:pPr>
        <w:ind w:left="360"/>
        <w:jc w:val="both"/>
        <w:rPr>
          <w:rFonts w:ascii="Times New Roman" w:hAnsi="Times New Roman" w:cs="Times New Roman"/>
          <w:sz w:val="28"/>
          <w:szCs w:val="28"/>
        </w:rPr>
      </w:pPr>
      <w:r w:rsidRPr="002F774D">
        <w:rPr>
          <w:rFonts w:ascii="Times New Roman" w:hAnsi="Times New Roman" w:cs="Times New Roman"/>
          <w:sz w:val="28"/>
          <w:szCs w:val="28"/>
        </w:rPr>
        <w:t>2возраст учащихся;</w:t>
      </w:r>
    </w:p>
    <w:p w:rsidR="002F774D" w:rsidRPr="002F774D" w:rsidRDefault="002F774D" w:rsidP="002F774D">
      <w:pPr>
        <w:ind w:left="360"/>
        <w:rPr>
          <w:rFonts w:ascii="Times New Roman" w:hAnsi="Times New Roman" w:cs="Times New Roman"/>
          <w:sz w:val="28"/>
          <w:szCs w:val="28"/>
        </w:rPr>
      </w:pPr>
      <w:r w:rsidRPr="002F774D">
        <w:rPr>
          <w:rFonts w:ascii="Times New Roman" w:hAnsi="Times New Roman" w:cs="Times New Roman"/>
          <w:sz w:val="28"/>
          <w:szCs w:val="28"/>
        </w:rPr>
        <w:t>3пол  учащихся;</w:t>
      </w:r>
    </w:p>
    <w:p w:rsidR="002F774D" w:rsidRPr="002F774D" w:rsidRDefault="002F774D" w:rsidP="002F774D">
      <w:pPr>
        <w:ind w:left="360"/>
        <w:rPr>
          <w:rFonts w:ascii="Times New Roman" w:hAnsi="Times New Roman" w:cs="Times New Roman"/>
          <w:sz w:val="28"/>
          <w:szCs w:val="28"/>
        </w:rPr>
      </w:pPr>
      <w:r w:rsidRPr="002F774D">
        <w:rPr>
          <w:rFonts w:ascii="Times New Roman" w:hAnsi="Times New Roman" w:cs="Times New Roman"/>
          <w:sz w:val="28"/>
          <w:szCs w:val="28"/>
        </w:rPr>
        <w:t>4 физическое развитие;</w:t>
      </w:r>
    </w:p>
    <w:p w:rsidR="002F774D" w:rsidRPr="002F774D" w:rsidRDefault="002F774D" w:rsidP="002F774D">
      <w:pPr>
        <w:ind w:left="360"/>
        <w:rPr>
          <w:rFonts w:ascii="Times New Roman" w:hAnsi="Times New Roman" w:cs="Times New Roman"/>
          <w:sz w:val="28"/>
          <w:szCs w:val="28"/>
        </w:rPr>
      </w:pPr>
      <w:r w:rsidRPr="002F774D">
        <w:rPr>
          <w:rFonts w:ascii="Times New Roman" w:hAnsi="Times New Roman" w:cs="Times New Roman"/>
          <w:sz w:val="28"/>
          <w:szCs w:val="28"/>
        </w:rPr>
        <w:t>5 умственное развитие учащихся</w:t>
      </w:r>
      <w:r>
        <w:rPr>
          <w:rFonts w:ascii="Times New Roman" w:hAnsi="Times New Roman" w:cs="Times New Roman"/>
          <w:sz w:val="28"/>
          <w:szCs w:val="28"/>
        </w:rPr>
        <w:t>.</w:t>
      </w:r>
    </w:p>
    <w:p w:rsidR="00AA5837" w:rsidRDefault="00AA5837" w:rsidP="00044EF5">
      <w:pPr>
        <w:ind w:left="360"/>
        <w:jc w:val="both"/>
        <w:rPr>
          <w:rFonts w:ascii="Times New Roman" w:hAnsi="Times New Roman" w:cs="Times New Roman"/>
          <w:sz w:val="28"/>
          <w:szCs w:val="28"/>
        </w:rPr>
      </w:pPr>
    </w:p>
    <w:p w:rsidR="00AA5837" w:rsidRDefault="00AA5837"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Default="002F774D" w:rsidP="00044EF5">
      <w:pPr>
        <w:ind w:left="360"/>
        <w:jc w:val="both"/>
        <w:rPr>
          <w:rFonts w:ascii="Times New Roman" w:hAnsi="Times New Roman" w:cs="Times New Roman"/>
          <w:sz w:val="28"/>
          <w:szCs w:val="28"/>
        </w:rPr>
      </w:pPr>
    </w:p>
    <w:p w:rsidR="002F774D" w:rsidRPr="004045DD" w:rsidRDefault="004045DD" w:rsidP="004045DD">
      <w:pPr>
        <w:ind w:left="360"/>
        <w:jc w:val="center"/>
        <w:rPr>
          <w:rFonts w:ascii="Times New Roman" w:hAnsi="Times New Roman" w:cs="Times New Roman"/>
          <w:b/>
          <w:sz w:val="28"/>
          <w:szCs w:val="28"/>
        </w:rPr>
      </w:pPr>
      <w:r w:rsidRPr="004045DD">
        <w:rPr>
          <w:rFonts w:ascii="Times New Roman" w:hAnsi="Times New Roman" w:cs="Times New Roman"/>
          <w:b/>
          <w:sz w:val="28"/>
          <w:szCs w:val="28"/>
          <w:lang w:val="en-US"/>
        </w:rPr>
        <w:lastRenderedPageBreak/>
        <w:t>III</w:t>
      </w:r>
      <w:r w:rsidRPr="004045DD">
        <w:rPr>
          <w:rFonts w:ascii="Times New Roman" w:hAnsi="Times New Roman" w:cs="Times New Roman"/>
          <w:b/>
          <w:sz w:val="28"/>
          <w:szCs w:val="28"/>
        </w:rPr>
        <w:t xml:space="preserve"> ЗАКЛЮЧЕНИЕ</w:t>
      </w:r>
    </w:p>
    <w:p w:rsidR="008323C4" w:rsidRPr="008323C4" w:rsidRDefault="008323C4" w:rsidP="00044EF5">
      <w:pPr>
        <w:ind w:left="360"/>
        <w:jc w:val="both"/>
        <w:rPr>
          <w:rFonts w:ascii="Times New Roman" w:hAnsi="Times New Roman" w:cs="Times New Roman"/>
          <w:sz w:val="28"/>
          <w:szCs w:val="28"/>
        </w:rPr>
      </w:pPr>
    </w:p>
    <w:p w:rsidR="008323C4" w:rsidRPr="008323C4" w:rsidRDefault="004045DD" w:rsidP="00044EF5">
      <w:pPr>
        <w:ind w:left="360"/>
        <w:jc w:val="both"/>
        <w:rPr>
          <w:rFonts w:ascii="Times New Roman" w:hAnsi="Times New Roman" w:cs="Times New Roman"/>
          <w:sz w:val="28"/>
          <w:szCs w:val="28"/>
        </w:rPr>
      </w:pPr>
      <w:r>
        <w:rPr>
          <w:rFonts w:ascii="Times New Roman" w:hAnsi="Times New Roman" w:cs="Times New Roman"/>
          <w:sz w:val="28"/>
          <w:szCs w:val="28"/>
        </w:rPr>
        <w:t xml:space="preserve">Известно, что для старших подростков </w:t>
      </w:r>
      <w:r w:rsidR="00B73D13">
        <w:rPr>
          <w:rFonts w:ascii="Times New Roman" w:hAnsi="Times New Roman" w:cs="Times New Roman"/>
          <w:sz w:val="28"/>
          <w:szCs w:val="28"/>
        </w:rPr>
        <w:t>характерна особая чувствительность к внутренним психологическим  проблемам. Им очень важно быть принятыми в коллектив, иметь определенный престиж, авторитет. Их привлекает возможность свободного общения, выбора друзей, возможность выразить свои способности, найти выход энергии. Реализовать частично эти притязания можно участвуя в играх, конкурсах, которые проводятся воспитателями в свободное от учебного процесса время. Согласно статистике у старших подростков популярны танцевально-игровые программы тематической направленности, где помимо танцев содержится познавательная информация, игры, конкурсы, художественная самодеятельность. Исследования показали, что только часть подростков выполняют суточную норму движений. В связи с этим, необходимо включать в программы вечеров спортивные игры</w:t>
      </w:r>
      <w:r w:rsidR="00481D0F">
        <w:rPr>
          <w:rFonts w:ascii="Times New Roman" w:hAnsi="Times New Roman" w:cs="Times New Roman"/>
          <w:sz w:val="28"/>
          <w:szCs w:val="28"/>
        </w:rPr>
        <w:t>, конкурсы. Активная двигательная деятельность способствует развитию костной и мышечной ткани. Внутренних органов и органов чувств, коры головного мозга, она является своеобразным биологическим катализатором. Игровая деятельность учащихся одна из самых доступных эмоциональных действенных средств самопознания, развлечения, отдыха, физического и интеллектуального развития.</w:t>
      </w:r>
    </w:p>
    <w:p w:rsidR="008323C4" w:rsidRPr="008323C4" w:rsidRDefault="008323C4" w:rsidP="00044EF5">
      <w:pPr>
        <w:ind w:left="360"/>
        <w:jc w:val="both"/>
        <w:rPr>
          <w:rFonts w:ascii="Times New Roman" w:hAnsi="Times New Roman" w:cs="Times New Roman"/>
          <w:sz w:val="28"/>
          <w:szCs w:val="28"/>
        </w:rPr>
      </w:pPr>
    </w:p>
    <w:p w:rsidR="008323C4" w:rsidRPr="008323C4" w:rsidRDefault="008323C4" w:rsidP="00044EF5">
      <w:pPr>
        <w:ind w:left="360"/>
        <w:jc w:val="both"/>
        <w:rPr>
          <w:rFonts w:ascii="Times New Roman" w:hAnsi="Times New Roman" w:cs="Times New Roman"/>
          <w:sz w:val="28"/>
          <w:szCs w:val="28"/>
        </w:rPr>
      </w:pPr>
    </w:p>
    <w:p w:rsidR="008323C4" w:rsidRPr="008323C4" w:rsidRDefault="008323C4" w:rsidP="00044EF5">
      <w:pPr>
        <w:ind w:left="360"/>
        <w:jc w:val="both"/>
        <w:rPr>
          <w:rFonts w:ascii="Times New Roman" w:hAnsi="Times New Roman" w:cs="Times New Roman"/>
          <w:sz w:val="28"/>
          <w:szCs w:val="28"/>
        </w:rPr>
      </w:pPr>
    </w:p>
    <w:p w:rsidR="008323C4" w:rsidRPr="008323C4" w:rsidRDefault="008323C4" w:rsidP="00044EF5">
      <w:pPr>
        <w:ind w:left="360"/>
        <w:jc w:val="both"/>
        <w:rPr>
          <w:rFonts w:ascii="Times New Roman" w:hAnsi="Times New Roman" w:cs="Times New Roman"/>
          <w:sz w:val="28"/>
          <w:szCs w:val="28"/>
        </w:rPr>
      </w:pPr>
    </w:p>
    <w:p w:rsidR="008323C4" w:rsidRPr="00D5273B" w:rsidRDefault="008323C4" w:rsidP="008323C4">
      <w:pPr>
        <w:ind w:left="360"/>
        <w:jc w:val="center"/>
        <w:rPr>
          <w:rFonts w:ascii="Times New Roman" w:hAnsi="Times New Roman" w:cs="Times New Roman"/>
          <w:b/>
          <w:sz w:val="28"/>
          <w:szCs w:val="28"/>
        </w:rPr>
      </w:pPr>
    </w:p>
    <w:p w:rsidR="00D5273B" w:rsidRPr="00D5273B" w:rsidRDefault="00D5273B" w:rsidP="008323C4">
      <w:pPr>
        <w:ind w:left="360"/>
        <w:jc w:val="center"/>
        <w:rPr>
          <w:rFonts w:ascii="Times New Roman" w:hAnsi="Times New Roman" w:cs="Times New Roman"/>
          <w:b/>
          <w:sz w:val="28"/>
          <w:szCs w:val="28"/>
        </w:rPr>
      </w:pPr>
    </w:p>
    <w:p w:rsidR="00D5273B" w:rsidRPr="00D5273B" w:rsidRDefault="00D5273B" w:rsidP="008323C4">
      <w:pPr>
        <w:ind w:left="360"/>
        <w:jc w:val="center"/>
        <w:rPr>
          <w:rFonts w:ascii="Times New Roman" w:hAnsi="Times New Roman" w:cs="Times New Roman"/>
          <w:b/>
          <w:sz w:val="28"/>
          <w:szCs w:val="28"/>
        </w:rPr>
      </w:pPr>
    </w:p>
    <w:p w:rsidR="00D5273B" w:rsidRPr="00AD7999" w:rsidRDefault="00D5273B" w:rsidP="008323C4">
      <w:pPr>
        <w:ind w:left="360"/>
        <w:jc w:val="center"/>
        <w:rPr>
          <w:rFonts w:ascii="Times New Roman" w:hAnsi="Times New Roman" w:cs="Times New Roman"/>
          <w:b/>
          <w:sz w:val="28"/>
          <w:szCs w:val="28"/>
        </w:rPr>
      </w:pPr>
    </w:p>
    <w:p w:rsidR="00D5273B" w:rsidRPr="00AD7999" w:rsidRDefault="00D5273B" w:rsidP="008323C4">
      <w:pPr>
        <w:ind w:left="360"/>
        <w:jc w:val="center"/>
        <w:rPr>
          <w:rFonts w:ascii="Times New Roman" w:hAnsi="Times New Roman" w:cs="Times New Roman"/>
          <w:b/>
          <w:sz w:val="28"/>
          <w:szCs w:val="28"/>
        </w:rPr>
      </w:pPr>
    </w:p>
    <w:p w:rsidR="00D5273B" w:rsidRPr="00AD7999" w:rsidRDefault="00D5273B" w:rsidP="008323C4">
      <w:pPr>
        <w:ind w:left="360"/>
        <w:jc w:val="center"/>
        <w:rPr>
          <w:rFonts w:ascii="Times New Roman" w:hAnsi="Times New Roman" w:cs="Times New Roman"/>
          <w:b/>
          <w:sz w:val="28"/>
          <w:szCs w:val="28"/>
        </w:rPr>
      </w:pPr>
    </w:p>
    <w:p w:rsidR="00D5273B" w:rsidRPr="00AD7999" w:rsidRDefault="00D5273B" w:rsidP="008323C4">
      <w:pPr>
        <w:ind w:left="360"/>
        <w:jc w:val="center"/>
        <w:rPr>
          <w:rFonts w:ascii="Times New Roman" w:hAnsi="Times New Roman" w:cs="Times New Roman"/>
          <w:b/>
          <w:sz w:val="28"/>
          <w:szCs w:val="28"/>
        </w:rPr>
      </w:pPr>
    </w:p>
    <w:p w:rsidR="002F6EBA" w:rsidRDefault="00D5273B" w:rsidP="008323C4">
      <w:pPr>
        <w:ind w:left="36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lastRenderedPageBreak/>
        <w:t>IV</w:t>
      </w:r>
      <w:r>
        <w:rPr>
          <w:rFonts w:ascii="Times New Roman" w:hAnsi="Times New Roman" w:cs="Times New Roman"/>
          <w:b/>
          <w:sz w:val="28"/>
          <w:szCs w:val="28"/>
        </w:rPr>
        <w:t>ИСПОЛЬЗУЕМАЯ  ЛИТЕРАТУРА</w:t>
      </w:r>
      <w:proofErr w:type="gramEnd"/>
    </w:p>
    <w:p w:rsidR="00D5273B" w:rsidRDefault="00D5273B" w:rsidP="002F6EBA">
      <w:pPr>
        <w:rPr>
          <w:rFonts w:ascii="Times New Roman" w:hAnsi="Times New Roman" w:cs="Times New Roman"/>
          <w:sz w:val="28"/>
          <w:szCs w:val="28"/>
        </w:rPr>
      </w:pPr>
    </w:p>
    <w:p w:rsidR="0003246B" w:rsidRDefault="0003246B" w:rsidP="002F6EBA">
      <w:pPr>
        <w:rPr>
          <w:rFonts w:ascii="Times New Roman" w:hAnsi="Times New Roman" w:cs="Times New Roman"/>
          <w:sz w:val="28"/>
          <w:szCs w:val="28"/>
        </w:rPr>
      </w:pPr>
    </w:p>
    <w:p w:rsidR="0003246B" w:rsidRDefault="0003246B" w:rsidP="002F6EBA">
      <w:pPr>
        <w:rPr>
          <w:rFonts w:ascii="Times New Roman" w:hAnsi="Times New Roman" w:cs="Times New Roman"/>
          <w:sz w:val="28"/>
          <w:szCs w:val="28"/>
        </w:rPr>
      </w:pPr>
    </w:p>
    <w:p w:rsidR="002F6EBA" w:rsidRDefault="002F6EBA" w:rsidP="002F6EBA">
      <w:pPr>
        <w:rPr>
          <w:rFonts w:ascii="Times New Roman" w:hAnsi="Times New Roman" w:cs="Times New Roman"/>
          <w:sz w:val="28"/>
          <w:szCs w:val="28"/>
        </w:rPr>
      </w:pPr>
      <w:r>
        <w:rPr>
          <w:rFonts w:ascii="Times New Roman" w:hAnsi="Times New Roman" w:cs="Times New Roman"/>
          <w:sz w:val="28"/>
          <w:szCs w:val="28"/>
        </w:rPr>
        <w:t xml:space="preserve">1 Н.П. </w:t>
      </w:r>
      <w:proofErr w:type="spellStart"/>
      <w:r>
        <w:rPr>
          <w:rFonts w:ascii="Times New Roman" w:hAnsi="Times New Roman" w:cs="Times New Roman"/>
          <w:sz w:val="28"/>
          <w:szCs w:val="28"/>
        </w:rPr>
        <w:t>Амекеева</w:t>
      </w:r>
      <w:proofErr w:type="spellEnd"/>
      <w:r w:rsidR="00C867C3">
        <w:rPr>
          <w:rFonts w:ascii="Times New Roman" w:hAnsi="Times New Roman" w:cs="Times New Roman"/>
          <w:sz w:val="28"/>
          <w:szCs w:val="28"/>
        </w:rPr>
        <w:t>:</w:t>
      </w:r>
      <w:r>
        <w:rPr>
          <w:rFonts w:ascii="Times New Roman" w:hAnsi="Times New Roman" w:cs="Times New Roman"/>
          <w:sz w:val="28"/>
          <w:szCs w:val="28"/>
        </w:rPr>
        <w:t xml:space="preserve"> «Воспитание игрой»</w:t>
      </w:r>
      <w:r w:rsidR="003310D0">
        <w:rPr>
          <w:rFonts w:ascii="Times New Roman" w:hAnsi="Times New Roman" w:cs="Times New Roman"/>
          <w:sz w:val="28"/>
          <w:szCs w:val="28"/>
        </w:rPr>
        <w:t>.</w:t>
      </w:r>
    </w:p>
    <w:p w:rsidR="002F6EBA" w:rsidRPr="002F6EBA" w:rsidRDefault="002F6EBA" w:rsidP="002F6EBA">
      <w:pPr>
        <w:rPr>
          <w:rFonts w:ascii="Times New Roman" w:hAnsi="Times New Roman" w:cs="Times New Roman"/>
          <w:sz w:val="28"/>
          <w:szCs w:val="28"/>
        </w:rPr>
      </w:pPr>
      <w:r w:rsidRPr="002F6EBA">
        <w:rPr>
          <w:rFonts w:ascii="Times New Roman" w:hAnsi="Times New Roman" w:cs="Times New Roman"/>
          <w:sz w:val="28"/>
          <w:szCs w:val="28"/>
        </w:rPr>
        <w:t xml:space="preserve">2С.В. </w:t>
      </w:r>
      <w:proofErr w:type="spellStart"/>
      <w:r w:rsidRPr="002F6EBA">
        <w:rPr>
          <w:rFonts w:ascii="Times New Roman" w:hAnsi="Times New Roman" w:cs="Times New Roman"/>
          <w:sz w:val="28"/>
          <w:szCs w:val="28"/>
        </w:rPr>
        <w:t>Кульневич</w:t>
      </w:r>
      <w:proofErr w:type="spellEnd"/>
      <w:r w:rsidR="00C867C3">
        <w:rPr>
          <w:rFonts w:ascii="Times New Roman" w:hAnsi="Times New Roman" w:cs="Times New Roman"/>
          <w:sz w:val="28"/>
          <w:szCs w:val="28"/>
        </w:rPr>
        <w:t>:</w:t>
      </w:r>
      <w:r w:rsidRPr="002F6EBA">
        <w:rPr>
          <w:rFonts w:ascii="Times New Roman" w:hAnsi="Times New Roman" w:cs="Times New Roman"/>
          <w:sz w:val="28"/>
          <w:szCs w:val="28"/>
        </w:rPr>
        <w:t xml:space="preserve"> «Воспитательная работа в современной школе</w:t>
      </w:r>
      <w:r>
        <w:rPr>
          <w:rFonts w:ascii="Times New Roman" w:hAnsi="Times New Roman" w:cs="Times New Roman"/>
          <w:sz w:val="28"/>
          <w:szCs w:val="28"/>
        </w:rPr>
        <w:t>»</w:t>
      </w:r>
      <w:r w:rsidR="003310D0">
        <w:rPr>
          <w:rFonts w:ascii="Times New Roman" w:hAnsi="Times New Roman" w:cs="Times New Roman"/>
          <w:sz w:val="28"/>
          <w:szCs w:val="28"/>
        </w:rPr>
        <w:t>.</w:t>
      </w:r>
    </w:p>
    <w:p w:rsidR="003310D0" w:rsidRPr="003310D0" w:rsidRDefault="003310D0" w:rsidP="003310D0">
      <w:pPr>
        <w:rPr>
          <w:rFonts w:ascii="Times New Roman" w:hAnsi="Times New Roman" w:cs="Times New Roman"/>
          <w:sz w:val="28"/>
          <w:szCs w:val="28"/>
        </w:rPr>
      </w:pPr>
      <w:r w:rsidRPr="003310D0">
        <w:rPr>
          <w:rFonts w:ascii="Times New Roman" w:hAnsi="Times New Roman" w:cs="Times New Roman"/>
          <w:sz w:val="28"/>
          <w:szCs w:val="28"/>
        </w:rPr>
        <w:t>3</w:t>
      </w:r>
      <w:r w:rsidR="002F6EBA" w:rsidRPr="003310D0">
        <w:rPr>
          <w:rFonts w:ascii="Times New Roman" w:hAnsi="Times New Roman" w:cs="Times New Roman"/>
          <w:sz w:val="28"/>
          <w:szCs w:val="28"/>
        </w:rPr>
        <w:t>В.Е. Гурин</w:t>
      </w:r>
      <w:r w:rsidR="00C867C3">
        <w:rPr>
          <w:rFonts w:ascii="Times New Roman" w:hAnsi="Times New Roman" w:cs="Times New Roman"/>
          <w:sz w:val="28"/>
          <w:szCs w:val="28"/>
        </w:rPr>
        <w:t>:</w:t>
      </w:r>
      <w:r w:rsidR="002F6EBA" w:rsidRPr="003310D0">
        <w:rPr>
          <w:rFonts w:ascii="Times New Roman" w:hAnsi="Times New Roman" w:cs="Times New Roman"/>
          <w:sz w:val="28"/>
          <w:szCs w:val="28"/>
        </w:rPr>
        <w:t xml:space="preserve"> «Формирование нравственного сознания и поведения</w:t>
      </w:r>
      <w:r w:rsidRPr="003310D0">
        <w:rPr>
          <w:rFonts w:ascii="Times New Roman" w:hAnsi="Times New Roman" w:cs="Times New Roman"/>
          <w:sz w:val="28"/>
          <w:szCs w:val="28"/>
        </w:rPr>
        <w:t xml:space="preserve"> старшеклассников»</w:t>
      </w:r>
      <w:r>
        <w:rPr>
          <w:rFonts w:ascii="Times New Roman" w:hAnsi="Times New Roman" w:cs="Times New Roman"/>
          <w:sz w:val="28"/>
          <w:szCs w:val="28"/>
        </w:rPr>
        <w:t>.</w:t>
      </w:r>
    </w:p>
    <w:p w:rsidR="002F6EBA" w:rsidRDefault="003310D0" w:rsidP="003310D0">
      <w:pPr>
        <w:rPr>
          <w:rFonts w:ascii="Times New Roman" w:hAnsi="Times New Roman" w:cs="Times New Roman"/>
          <w:sz w:val="28"/>
          <w:szCs w:val="28"/>
        </w:rPr>
      </w:pPr>
      <w:r w:rsidRPr="003310D0">
        <w:rPr>
          <w:rFonts w:ascii="Times New Roman" w:hAnsi="Times New Roman" w:cs="Times New Roman"/>
          <w:sz w:val="28"/>
          <w:szCs w:val="28"/>
        </w:rPr>
        <w:t>4 Е. И. Рогов</w:t>
      </w:r>
      <w:r w:rsidR="00C867C3">
        <w:rPr>
          <w:rFonts w:ascii="Times New Roman" w:hAnsi="Times New Roman" w:cs="Times New Roman"/>
          <w:sz w:val="28"/>
          <w:szCs w:val="28"/>
        </w:rPr>
        <w:t>:</w:t>
      </w:r>
      <w:r w:rsidRPr="003310D0">
        <w:rPr>
          <w:rFonts w:ascii="Times New Roman" w:hAnsi="Times New Roman" w:cs="Times New Roman"/>
          <w:sz w:val="28"/>
          <w:szCs w:val="28"/>
        </w:rPr>
        <w:t xml:space="preserve"> «Настольная книга практического психолога»</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части.</w:t>
      </w:r>
    </w:p>
    <w:p w:rsidR="003310D0" w:rsidRDefault="003310D0" w:rsidP="003310D0">
      <w:pPr>
        <w:rPr>
          <w:rFonts w:ascii="Times New Roman" w:hAnsi="Times New Roman" w:cs="Times New Roman"/>
          <w:sz w:val="28"/>
          <w:szCs w:val="28"/>
        </w:rPr>
      </w:pPr>
      <w:r>
        <w:rPr>
          <w:rFonts w:ascii="Times New Roman" w:hAnsi="Times New Roman" w:cs="Times New Roman"/>
          <w:sz w:val="28"/>
          <w:szCs w:val="28"/>
        </w:rPr>
        <w:t xml:space="preserve">5 </w:t>
      </w:r>
      <w:r w:rsidR="00C867C3">
        <w:rPr>
          <w:rFonts w:ascii="Times New Roman" w:hAnsi="Times New Roman" w:cs="Times New Roman"/>
          <w:sz w:val="28"/>
          <w:szCs w:val="28"/>
        </w:rPr>
        <w:t>Чебоксары 1997 года: «Интеллектуальные игры».</w:t>
      </w:r>
    </w:p>
    <w:p w:rsidR="00C867C3" w:rsidRDefault="00C867C3" w:rsidP="003310D0">
      <w:pPr>
        <w:rPr>
          <w:rFonts w:ascii="Times New Roman" w:hAnsi="Times New Roman" w:cs="Times New Roman"/>
          <w:sz w:val="28"/>
          <w:szCs w:val="28"/>
        </w:rPr>
      </w:pPr>
      <w:r>
        <w:rPr>
          <w:rFonts w:ascii="Times New Roman" w:hAnsi="Times New Roman" w:cs="Times New Roman"/>
          <w:sz w:val="28"/>
          <w:szCs w:val="28"/>
        </w:rPr>
        <w:t>6  Москва 2000 год: Научно-методический журнал «Классный руководитель» №6, №7.</w:t>
      </w:r>
    </w:p>
    <w:p w:rsidR="00C867C3" w:rsidRDefault="00C867C3" w:rsidP="003310D0">
      <w:pPr>
        <w:rPr>
          <w:rFonts w:ascii="Times New Roman" w:hAnsi="Times New Roman" w:cs="Times New Roman"/>
          <w:sz w:val="28"/>
          <w:szCs w:val="28"/>
        </w:rPr>
      </w:pPr>
      <w:r>
        <w:rPr>
          <w:rFonts w:ascii="Times New Roman" w:hAnsi="Times New Roman" w:cs="Times New Roman"/>
          <w:sz w:val="28"/>
          <w:szCs w:val="28"/>
        </w:rPr>
        <w:t>7 Е.М. Мишкин: «Пособие для учителя»</w:t>
      </w:r>
    </w:p>
    <w:p w:rsidR="00C867C3" w:rsidRPr="003310D0" w:rsidRDefault="00C867C3" w:rsidP="003310D0">
      <w:pPr>
        <w:rPr>
          <w:rFonts w:ascii="Times New Roman" w:hAnsi="Times New Roman" w:cs="Times New Roman"/>
        </w:rPr>
      </w:pPr>
      <w:r>
        <w:rPr>
          <w:rFonts w:ascii="Times New Roman" w:hAnsi="Times New Roman" w:cs="Times New Roman"/>
          <w:sz w:val="28"/>
          <w:szCs w:val="28"/>
        </w:rPr>
        <w:t>8 Л.Б. Гуревич: «Работа воспитателя в группах продленного дня».</w:t>
      </w:r>
    </w:p>
    <w:p w:rsidR="002F6EBA" w:rsidRPr="002F6EBA" w:rsidRDefault="002F6EBA" w:rsidP="002F6EBA">
      <w:pPr>
        <w:pStyle w:val="a3"/>
        <w:ind w:left="1080"/>
        <w:rPr>
          <w:rFonts w:ascii="Times New Roman" w:hAnsi="Times New Roman" w:cs="Times New Roman"/>
          <w:sz w:val="28"/>
          <w:szCs w:val="28"/>
        </w:rPr>
      </w:pPr>
    </w:p>
    <w:sectPr w:rsidR="002F6EBA" w:rsidRPr="002F6EBA" w:rsidSect="004D6EA9">
      <w:pgSz w:w="11906" w:h="16838"/>
      <w:pgMar w:top="1134" w:right="850" w:bottom="1134" w:left="1701" w:header="708" w:footer="708" w:gutter="0"/>
      <w:pgBorders w:display="firstPage" w:offsetFrom="page">
        <w:top w:val="snowflakeFancy" w:sz="31" w:space="24" w:color="auto"/>
        <w:left w:val="snowflakeFancy" w:sz="31" w:space="24" w:color="auto"/>
        <w:bottom w:val="snowflakeFancy" w:sz="31" w:space="24" w:color="auto"/>
        <w:right w:val="snowflakeFanc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89A"/>
    <w:multiLevelType w:val="hybridMultilevel"/>
    <w:tmpl w:val="0B8C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A88"/>
    <w:multiLevelType w:val="hybridMultilevel"/>
    <w:tmpl w:val="FDF6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06B1D"/>
    <w:multiLevelType w:val="hybridMultilevel"/>
    <w:tmpl w:val="B37C3624"/>
    <w:lvl w:ilvl="0" w:tplc="18249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F290B35"/>
    <w:multiLevelType w:val="hybridMultilevel"/>
    <w:tmpl w:val="2B7E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65CF9"/>
    <w:multiLevelType w:val="hybridMultilevel"/>
    <w:tmpl w:val="CE1A5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E2FB7"/>
    <w:multiLevelType w:val="hybridMultilevel"/>
    <w:tmpl w:val="D55E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E0EAD"/>
    <w:rsid w:val="000038EA"/>
    <w:rsid w:val="00011BCB"/>
    <w:rsid w:val="00016453"/>
    <w:rsid w:val="0003246B"/>
    <w:rsid w:val="000353AE"/>
    <w:rsid w:val="00037B3F"/>
    <w:rsid w:val="000425F3"/>
    <w:rsid w:val="00044EF5"/>
    <w:rsid w:val="00045CE9"/>
    <w:rsid w:val="00091E04"/>
    <w:rsid w:val="000938D1"/>
    <w:rsid w:val="000B5C3C"/>
    <w:rsid w:val="000D7597"/>
    <w:rsid w:val="000E6F20"/>
    <w:rsid w:val="0010030C"/>
    <w:rsid w:val="00146909"/>
    <w:rsid w:val="00164AFF"/>
    <w:rsid w:val="00174CE4"/>
    <w:rsid w:val="00230380"/>
    <w:rsid w:val="002502F1"/>
    <w:rsid w:val="002955EC"/>
    <w:rsid w:val="002C7F0E"/>
    <w:rsid w:val="002E66B8"/>
    <w:rsid w:val="002F6EBA"/>
    <w:rsid w:val="002F774D"/>
    <w:rsid w:val="0032374E"/>
    <w:rsid w:val="003310D0"/>
    <w:rsid w:val="00335C6E"/>
    <w:rsid w:val="00343948"/>
    <w:rsid w:val="0035039A"/>
    <w:rsid w:val="00352F65"/>
    <w:rsid w:val="00372B1D"/>
    <w:rsid w:val="003C544E"/>
    <w:rsid w:val="003D1CF3"/>
    <w:rsid w:val="003F2A03"/>
    <w:rsid w:val="00400D7D"/>
    <w:rsid w:val="004045DD"/>
    <w:rsid w:val="004441D5"/>
    <w:rsid w:val="004536D4"/>
    <w:rsid w:val="00461F04"/>
    <w:rsid w:val="00481D0F"/>
    <w:rsid w:val="004A426F"/>
    <w:rsid w:val="004D4B5C"/>
    <w:rsid w:val="004D6EA9"/>
    <w:rsid w:val="004E4B4F"/>
    <w:rsid w:val="00533C98"/>
    <w:rsid w:val="005410C1"/>
    <w:rsid w:val="0055148D"/>
    <w:rsid w:val="00566B0B"/>
    <w:rsid w:val="005A1A85"/>
    <w:rsid w:val="00604E46"/>
    <w:rsid w:val="006A2019"/>
    <w:rsid w:val="006C3E75"/>
    <w:rsid w:val="00720CB9"/>
    <w:rsid w:val="007E7B27"/>
    <w:rsid w:val="007F58D4"/>
    <w:rsid w:val="008011D9"/>
    <w:rsid w:val="00802791"/>
    <w:rsid w:val="00814861"/>
    <w:rsid w:val="008323C4"/>
    <w:rsid w:val="00842CB2"/>
    <w:rsid w:val="00881B35"/>
    <w:rsid w:val="00912EEE"/>
    <w:rsid w:val="00927953"/>
    <w:rsid w:val="009571F9"/>
    <w:rsid w:val="009648D3"/>
    <w:rsid w:val="009806FA"/>
    <w:rsid w:val="00A0229C"/>
    <w:rsid w:val="00A857D4"/>
    <w:rsid w:val="00AA5837"/>
    <w:rsid w:val="00AC0883"/>
    <w:rsid w:val="00AD7999"/>
    <w:rsid w:val="00AE7C27"/>
    <w:rsid w:val="00AF0619"/>
    <w:rsid w:val="00AF57E4"/>
    <w:rsid w:val="00B430AF"/>
    <w:rsid w:val="00B73D13"/>
    <w:rsid w:val="00B90005"/>
    <w:rsid w:val="00B968D1"/>
    <w:rsid w:val="00BE3A5B"/>
    <w:rsid w:val="00BE41FC"/>
    <w:rsid w:val="00BF4895"/>
    <w:rsid w:val="00C867C3"/>
    <w:rsid w:val="00CB583C"/>
    <w:rsid w:val="00CF078B"/>
    <w:rsid w:val="00D5273B"/>
    <w:rsid w:val="00DA7072"/>
    <w:rsid w:val="00DC0B95"/>
    <w:rsid w:val="00DC6BC3"/>
    <w:rsid w:val="00DE0EAD"/>
    <w:rsid w:val="00DF6EE2"/>
    <w:rsid w:val="00E00F6E"/>
    <w:rsid w:val="00E121BB"/>
    <w:rsid w:val="00E24BBB"/>
    <w:rsid w:val="00E30895"/>
    <w:rsid w:val="00E47AC9"/>
    <w:rsid w:val="00E47C4D"/>
    <w:rsid w:val="00E8045C"/>
    <w:rsid w:val="00EA6889"/>
    <w:rsid w:val="00EE03E6"/>
    <w:rsid w:val="00EE28C8"/>
    <w:rsid w:val="00F167BE"/>
    <w:rsid w:val="00F45F93"/>
    <w:rsid w:val="00F64F98"/>
    <w:rsid w:val="00F65442"/>
    <w:rsid w:val="00F95639"/>
    <w:rsid w:val="00F97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EAD"/>
    <w:pPr>
      <w:ind w:left="720"/>
      <w:contextualSpacing/>
    </w:pPr>
  </w:style>
  <w:style w:type="paragraph" w:styleId="a4">
    <w:name w:val="Balloon Text"/>
    <w:basedOn w:val="a"/>
    <w:link w:val="a5"/>
    <w:uiPriority w:val="99"/>
    <w:semiHidden/>
    <w:unhideWhenUsed/>
    <w:rsid w:val="00AD7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C3503-DF87-4C34-A008-F059F50B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16</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58</cp:revision>
  <cp:lastPrinted>2015-04-09T06:11:00Z</cp:lastPrinted>
  <dcterms:created xsi:type="dcterms:W3CDTF">2015-03-31T07:07:00Z</dcterms:created>
  <dcterms:modified xsi:type="dcterms:W3CDTF">2015-06-25T06:53:00Z</dcterms:modified>
</cp:coreProperties>
</file>